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FC0A" w14:textId="77777777" w:rsidR="00B829CD" w:rsidRPr="00F11027" w:rsidRDefault="00B829CD" w:rsidP="00B829CD">
      <w:pPr>
        <w:pStyle w:val="Standard"/>
        <w:rPr>
          <w:rFonts w:ascii="Calibri" w:hAnsi="Calibri" w:cs="Calibri"/>
        </w:rPr>
      </w:pPr>
    </w:p>
    <w:p w14:paraId="37A6224E" w14:textId="03DAB84E" w:rsidR="00972641" w:rsidRDefault="00B829CD" w:rsidP="008401C0">
      <w:pPr>
        <w:pStyle w:val="Standard"/>
        <w:rPr>
          <w:rFonts w:ascii="Calibri" w:hAnsi="Calibri" w:cs="Calibri"/>
          <w:sz w:val="28"/>
          <w:szCs w:val="28"/>
        </w:rPr>
      </w:pPr>
      <w:r w:rsidRPr="00F07C33">
        <w:rPr>
          <w:rFonts w:ascii="Calibri" w:hAnsi="Calibri" w:cs="Calibri"/>
          <w:sz w:val="28"/>
          <w:szCs w:val="28"/>
        </w:rPr>
        <w:t xml:space="preserve">On </w:t>
      </w:r>
      <w:r w:rsidR="00F11027">
        <w:rPr>
          <w:rFonts w:ascii="Calibri" w:hAnsi="Calibri" w:cs="Calibri"/>
          <w:sz w:val="28"/>
          <w:szCs w:val="28"/>
        </w:rPr>
        <w:t>Monday 13</w:t>
      </w:r>
      <w:r w:rsidR="00F11027" w:rsidRPr="00F11027">
        <w:rPr>
          <w:rFonts w:ascii="Calibri" w:hAnsi="Calibri" w:cs="Calibri"/>
          <w:sz w:val="28"/>
          <w:szCs w:val="28"/>
          <w:vertAlign w:val="superscript"/>
        </w:rPr>
        <w:t>th</w:t>
      </w:r>
      <w:r w:rsidR="00F11027">
        <w:rPr>
          <w:rFonts w:ascii="Calibri" w:hAnsi="Calibri" w:cs="Calibri"/>
          <w:sz w:val="28"/>
          <w:szCs w:val="28"/>
        </w:rPr>
        <w:t xml:space="preserve"> April</w:t>
      </w:r>
      <w:r w:rsidRPr="00F07C33">
        <w:rPr>
          <w:rFonts w:ascii="Calibri" w:hAnsi="Calibri" w:cs="Calibri"/>
          <w:sz w:val="28"/>
          <w:szCs w:val="28"/>
        </w:rPr>
        <w:t>, we</w:t>
      </w:r>
      <w:r w:rsidR="008401C0">
        <w:rPr>
          <w:rFonts w:ascii="Calibri" w:hAnsi="Calibri" w:cs="Calibri"/>
          <w:sz w:val="28"/>
          <w:szCs w:val="28"/>
        </w:rPr>
        <w:t xml:space="preserve"> travelled to </w:t>
      </w:r>
      <w:r w:rsidR="00F11027">
        <w:rPr>
          <w:rFonts w:ascii="Calibri" w:hAnsi="Calibri" w:cs="Calibri"/>
          <w:sz w:val="28"/>
          <w:szCs w:val="28"/>
        </w:rPr>
        <w:t>Ipswich</w:t>
      </w:r>
      <w:r w:rsidR="008401C0">
        <w:rPr>
          <w:rFonts w:ascii="Calibri" w:hAnsi="Calibri" w:cs="Calibri"/>
          <w:sz w:val="28"/>
          <w:szCs w:val="28"/>
        </w:rPr>
        <w:t xml:space="preserve"> for </w:t>
      </w:r>
      <w:r w:rsidR="00F11027">
        <w:rPr>
          <w:rFonts w:ascii="Calibri" w:hAnsi="Calibri" w:cs="Calibri"/>
          <w:sz w:val="28"/>
          <w:szCs w:val="28"/>
        </w:rPr>
        <w:t>our Annual Battle</w:t>
      </w:r>
      <w:r w:rsidR="008401C0">
        <w:rPr>
          <w:rFonts w:ascii="Calibri" w:hAnsi="Calibri" w:cs="Calibri"/>
          <w:sz w:val="28"/>
          <w:szCs w:val="28"/>
        </w:rPr>
        <w:t>. Th</w:t>
      </w:r>
      <w:r w:rsidR="00F11027">
        <w:rPr>
          <w:rFonts w:ascii="Calibri" w:hAnsi="Calibri" w:cs="Calibri"/>
          <w:sz w:val="28"/>
          <w:szCs w:val="28"/>
        </w:rPr>
        <w:t xml:space="preserve">e competition consists of 15 prints and 15 </w:t>
      </w:r>
      <w:proofErr w:type="spellStart"/>
      <w:r w:rsidR="00F11027">
        <w:rPr>
          <w:rFonts w:ascii="Calibri" w:hAnsi="Calibri" w:cs="Calibri"/>
          <w:sz w:val="28"/>
          <w:szCs w:val="28"/>
        </w:rPr>
        <w:t>pdi</w:t>
      </w:r>
      <w:proofErr w:type="spellEnd"/>
      <w:r w:rsidR="00F11027">
        <w:rPr>
          <w:rFonts w:ascii="Calibri" w:hAnsi="Calibri" w:cs="Calibri"/>
          <w:sz w:val="28"/>
          <w:szCs w:val="28"/>
        </w:rPr>
        <w:t xml:space="preserve"> images with a maximum of one per author across the entire competition.</w:t>
      </w:r>
      <w:r w:rsidR="00836A1F">
        <w:rPr>
          <w:rFonts w:ascii="Calibri" w:hAnsi="Calibri" w:cs="Calibri"/>
          <w:sz w:val="28"/>
          <w:szCs w:val="28"/>
        </w:rPr>
        <w:t xml:space="preserve"> </w:t>
      </w:r>
    </w:p>
    <w:p w14:paraId="4F8E324D" w14:textId="77777777" w:rsidR="00972641" w:rsidRDefault="00972641" w:rsidP="008401C0">
      <w:pPr>
        <w:pStyle w:val="Standard"/>
        <w:rPr>
          <w:rFonts w:ascii="Calibri" w:hAnsi="Calibri" w:cs="Calibri"/>
          <w:sz w:val="28"/>
          <w:szCs w:val="28"/>
        </w:rPr>
      </w:pPr>
    </w:p>
    <w:p w14:paraId="71E64AE0" w14:textId="0FDA5030" w:rsidR="00B829CD" w:rsidRDefault="00836A1F" w:rsidP="00B829CD">
      <w:pPr>
        <w:pStyle w:val="Standard"/>
        <w:rPr>
          <w:rFonts w:ascii="Calibri" w:hAnsi="Calibri" w:cs="Calibri"/>
          <w:sz w:val="28"/>
          <w:szCs w:val="28"/>
        </w:rPr>
      </w:pPr>
      <w:r>
        <w:rPr>
          <w:rFonts w:ascii="Calibri" w:hAnsi="Calibri" w:cs="Calibri"/>
          <w:sz w:val="28"/>
          <w:szCs w:val="28"/>
        </w:rPr>
        <w:t>I</w:t>
      </w:r>
      <w:r w:rsidR="00EF3D54">
        <w:rPr>
          <w:rFonts w:ascii="Calibri" w:hAnsi="Calibri" w:cs="Calibri"/>
          <w:sz w:val="28"/>
          <w:szCs w:val="28"/>
        </w:rPr>
        <w:t xml:space="preserve">n a keenly contested first half, we tied the prints with 137.5 marks each. The judge decided to spread the marks a little more in the second half and we won the </w:t>
      </w:r>
      <w:proofErr w:type="spellStart"/>
      <w:r w:rsidR="00EF3D54">
        <w:rPr>
          <w:rFonts w:ascii="Calibri" w:hAnsi="Calibri" w:cs="Calibri"/>
          <w:sz w:val="28"/>
          <w:szCs w:val="28"/>
        </w:rPr>
        <w:t>pdi</w:t>
      </w:r>
      <w:proofErr w:type="spellEnd"/>
      <w:r w:rsidR="00EF3D54">
        <w:rPr>
          <w:rFonts w:ascii="Calibri" w:hAnsi="Calibri" w:cs="Calibri"/>
          <w:sz w:val="28"/>
          <w:szCs w:val="28"/>
        </w:rPr>
        <w:t xml:space="preserve"> section , scoring 130.5 marks to 125.5.</w:t>
      </w:r>
    </w:p>
    <w:p w14:paraId="25C5730B" w14:textId="77777777" w:rsidR="00972641" w:rsidRPr="00F07C33" w:rsidRDefault="00972641" w:rsidP="00B829CD">
      <w:pPr>
        <w:pStyle w:val="Standard"/>
        <w:rPr>
          <w:rFonts w:ascii="Calibri" w:hAnsi="Calibri" w:cs="Calibri"/>
        </w:rPr>
      </w:pPr>
    </w:p>
    <w:p w14:paraId="647C9EE7" w14:textId="0C67D2EF" w:rsidR="00C66295" w:rsidRDefault="00B829CD" w:rsidP="00B829CD">
      <w:pPr>
        <w:pStyle w:val="Standard"/>
        <w:rPr>
          <w:rFonts w:ascii="Calibri" w:hAnsi="Calibri" w:cs="Calibri"/>
          <w:sz w:val="28"/>
          <w:szCs w:val="28"/>
        </w:rPr>
      </w:pPr>
      <w:r w:rsidRPr="00F07C33">
        <w:rPr>
          <w:rFonts w:ascii="Calibri" w:hAnsi="Calibri" w:cs="Calibri"/>
          <w:sz w:val="28"/>
          <w:szCs w:val="28"/>
        </w:rPr>
        <w:t xml:space="preserve">The </w:t>
      </w:r>
      <w:r w:rsidR="00C66295" w:rsidRPr="00F07C33">
        <w:rPr>
          <w:rFonts w:ascii="Calibri" w:hAnsi="Calibri" w:cs="Calibri"/>
          <w:sz w:val="28"/>
          <w:szCs w:val="28"/>
        </w:rPr>
        <w:t>final positions were</w:t>
      </w:r>
    </w:p>
    <w:p w14:paraId="29C5B973" w14:textId="77777777" w:rsidR="00972641" w:rsidRPr="00F07C33" w:rsidRDefault="00972641" w:rsidP="00B829CD">
      <w:pPr>
        <w:pStyle w:val="Standard"/>
        <w:rPr>
          <w:rFonts w:ascii="Calibri" w:hAnsi="Calibri" w:cs="Calibr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2935"/>
        <w:gridCol w:w="2934"/>
        <w:gridCol w:w="2913"/>
      </w:tblGrid>
      <w:tr w:rsidR="00EF3D54" w:rsidRPr="00F07C33" w14:paraId="4BF41967" w14:textId="7CBCDB67" w:rsidTr="00EF3D54">
        <w:tc>
          <w:tcPr>
            <w:tcW w:w="5176" w:type="dxa"/>
          </w:tcPr>
          <w:p w14:paraId="29B92CFC" w14:textId="34CBC9F6" w:rsidR="00EF3D54" w:rsidRPr="00F07C33" w:rsidRDefault="00EF3D54" w:rsidP="0041786F">
            <w:pPr>
              <w:pStyle w:val="Standard"/>
              <w:jc w:val="center"/>
              <w:rPr>
                <w:rFonts w:ascii="Calibri" w:hAnsi="Calibri" w:cs="Calibri"/>
                <w:sz w:val="28"/>
                <w:szCs w:val="28"/>
              </w:rPr>
            </w:pPr>
          </w:p>
        </w:tc>
        <w:tc>
          <w:tcPr>
            <w:tcW w:w="2935" w:type="dxa"/>
          </w:tcPr>
          <w:p w14:paraId="3FFF9B42" w14:textId="7794DD1F" w:rsidR="00EF3D54" w:rsidRPr="00EF3D54" w:rsidRDefault="00EF3D54" w:rsidP="0041786F">
            <w:pPr>
              <w:pStyle w:val="Standard"/>
              <w:jc w:val="center"/>
              <w:rPr>
                <w:rFonts w:ascii="Calibri" w:hAnsi="Calibri" w:cs="Calibri"/>
                <w:b/>
                <w:bCs/>
                <w:sz w:val="28"/>
                <w:szCs w:val="28"/>
              </w:rPr>
            </w:pPr>
            <w:r w:rsidRPr="00EF3D54">
              <w:rPr>
                <w:rFonts w:ascii="Calibri" w:hAnsi="Calibri" w:cs="Calibri"/>
                <w:b/>
                <w:bCs/>
                <w:sz w:val="28"/>
                <w:szCs w:val="28"/>
              </w:rPr>
              <w:t>Prints</w:t>
            </w:r>
          </w:p>
        </w:tc>
        <w:tc>
          <w:tcPr>
            <w:tcW w:w="2934" w:type="dxa"/>
          </w:tcPr>
          <w:p w14:paraId="00C9C4FE" w14:textId="7D8D57BF" w:rsidR="00EF3D54" w:rsidRPr="00EF3D54" w:rsidRDefault="00EF3D54" w:rsidP="0041786F">
            <w:pPr>
              <w:pStyle w:val="Standard"/>
              <w:jc w:val="center"/>
              <w:rPr>
                <w:rFonts w:ascii="Calibri" w:hAnsi="Calibri" w:cs="Calibri"/>
                <w:b/>
                <w:bCs/>
                <w:sz w:val="28"/>
                <w:szCs w:val="28"/>
              </w:rPr>
            </w:pPr>
            <w:r w:rsidRPr="00EF3D54">
              <w:rPr>
                <w:rFonts w:ascii="Calibri" w:hAnsi="Calibri" w:cs="Calibri"/>
                <w:b/>
                <w:bCs/>
                <w:sz w:val="28"/>
                <w:szCs w:val="28"/>
              </w:rPr>
              <w:t>PDI</w:t>
            </w:r>
          </w:p>
        </w:tc>
        <w:tc>
          <w:tcPr>
            <w:tcW w:w="2913" w:type="dxa"/>
          </w:tcPr>
          <w:p w14:paraId="743A0A15" w14:textId="0E5E4FDD" w:rsidR="00EF3D54" w:rsidRPr="00EF3D54" w:rsidRDefault="00EF3D54" w:rsidP="0041786F">
            <w:pPr>
              <w:pStyle w:val="Standard"/>
              <w:jc w:val="center"/>
              <w:rPr>
                <w:rFonts w:ascii="Calibri" w:hAnsi="Calibri" w:cs="Calibri"/>
                <w:b/>
                <w:bCs/>
                <w:sz w:val="28"/>
                <w:szCs w:val="28"/>
              </w:rPr>
            </w:pPr>
            <w:r w:rsidRPr="00EF3D54">
              <w:rPr>
                <w:rFonts w:ascii="Calibri" w:hAnsi="Calibri" w:cs="Calibri"/>
                <w:b/>
                <w:bCs/>
                <w:sz w:val="28"/>
                <w:szCs w:val="28"/>
              </w:rPr>
              <w:t>Totals</w:t>
            </w:r>
          </w:p>
        </w:tc>
      </w:tr>
      <w:tr w:rsidR="00EF3D54" w:rsidRPr="00F07C33" w14:paraId="47EB1230" w14:textId="71A1B7A5" w:rsidTr="00EF3D54">
        <w:tc>
          <w:tcPr>
            <w:tcW w:w="5176" w:type="dxa"/>
          </w:tcPr>
          <w:p w14:paraId="290D679B" w14:textId="276A0834" w:rsidR="00EF3D54" w:rsidRPr="00EF3D54" w:rsidRDefault="00EF3D54" w:rsidP="00EF3D54">
            <w:pPr>
              <w:pStyle w:val="Standard"/>
              <w:jc w:val="center"/>
              <w:rPr>
                <w:rFonts w:ascii="Calibri" w:hAnsi="Calibri" w:cs="Calibri"/>
                <w:b/>
                <w:bCs/>
                <w:sz w:val="28"/>
                <w:szCs w:val="28"/>
              </w:rPr>
            </w:pPr>
            <w:r w:rsidRPr="00EF3D54">
              <w:rPr>
                <w:rFonts w:ascii="Calibri" w:hAnsi="Calibri" w:cs="Calibri"/>
                <w:b/>
                <w:bCs/>
                <w:sz w:val="28"/>
                <w:szCs w:val="28"/>
              </w:rPr>
              <w:t>Colchester</w:t>
            </w:r>
          </w:p>
        </w:tc>
        <w:tc>
          <w:tcPr>
            <w:tcW w:w="2935" w:type="dxa"/>
          </w:tcPr>
          <w:p w14:paraId="024C65D3" w14:textId="1A0BFFAC" w:rsidR="00EF3D54" w:rsidRPr="00F07C33" w:rsidRDefault="00EF3D54" w:rsidP="00EF3D54">
            <w:pPr>
              <w:pStyle w:val="Standard"/>
              <w:jc w:val="center"/>
              <w:rPr>
                <w:rFonts w:ascii="Calibri" w:hAnsi="Calibri" w:cs="Calibri"/>
                <w:sz w:val="28"/>
                <w:szCs w:val="28"/>
              </w:rPr>
            </w:pPr>
            <w:r>
              <w:rPr>
                <w:rFonts w:ascii="Calibri" w:hAnsi="Calibri" w:cs="Calibri"/>
                <w:sz w:val="28"/>
                <w:szCs w:val="28"/>
              </w:rPr>
              <w:t>137.5</w:t>
            </w:r>
          </w:p>
        </w:tc>
        <w:tc>
          <w:tcPr>
            <w:tcW w:w="2934" w:type="dxa"/>
          </w:tcPr>
          <w:p w14:paraId="55D0B0BE" w14:textId="3B2EC922" w:rsidR="00EF3D54" w:rsidRDefault="00EF3D54" w:rsidP="00EF3D54">
            <w:pPr>
              <w:pStyle w:val="Standard"/>
              <w:jc w:val="center"/>
              <w:rPr>
                <w:rFonts w:ascii="Calibri" w:hAnsi="Calibri" w:cs="Calibri"/>
                <w:sz w:val="28"/>
                <w:szCs w:val="28"/>
              </w:rPr>
            </w:pPr>
            <w:r>
              <w:rPr>
                <w:rFonts w:ascii="Calibri" w:hAnsi="Calibri" w:cs="Calibri"/>
                <w:sz w:val="28"/>
                <w:szCs w:val="28"/>
              </w:rPr>
              <w:t>130.5</w:t>
            </w:r>
          </w:p>
        </w:tc>
        <w:tc>
          <w:tcPr>
            <w:tcW w:w="2913" w:type="dxa"/>
          </w:tcPr>
          <w:p w14:paraId="640F240F" w14:textId="25C1859C" w:rsidR="00EF3D54" w:rsidRDefault="00EF3D54" w:rsidP="00EF3D54">
            <w:pPr>
              <w:pStyle w:val="Standard"/>
              <w:jc w:val="center"/>
              <w:rPr>
                <w:rFonts w:ascii="Calibri" w:hAnsi="Calibri" w:cs="Calibri"/>
                <w:sz w:val="28"/>
                <w:szCs w:val="28"/>
              </w:rPr>
            </w:pPr>
            <w:r>
              <w:rPr>
                <w:rFonts w:ascii="Calibri" w:hAnsi="Calibri" w:cs="Calibri"/>
                <w:sz w:val="28"/>
                <w:szCs w:val="28"/>
              </w:rPr>
              <w:t>268</w:t>
            </w:r>
          </w:p>
        </w:tc>
      </w:tr>
      <w:tr w:rsidR="00EF3D54" w:rsidRPr="00F07C33" w14:paraId="64CE393D" w14:textId="33E73BAD" w:rsidTr="00EF3D54">
        <w:tc>
          <w:tcPr>
            <w:tcW w:w="5176" w:type="dxa"/>
          </w:tcPr>
          <w:p w14:paraId="5E9199CF" w14:textId="29C976ED" w:rsidR="00EF3D54" w:rsidRPr="00EF3D54" w:rsidRDefault="00EF3D54" w:rsidP="00EF3D54">
            <w:pPr>
              <w:pStyle w:val="Standard"/>
              <w:jc w:val="center"/>
              <w:rPr>
                <w:rFonts w:ascii="Calibri" w:hAnsi="Calibri" w:cs="Calibri"/>
                <w:b/>
                <w:bCs/>
                <w:sz w:val="28"/>
                <w:szCs w:val="28"/>
              </w:rPr>
            </w:pPr>
            <w:r w:rsidRPr="00EF3D54">
              <w:rPr>
                <w:rFonts w:ascii="Calibri" w:hAnsi="Calibri" w:cs="Calibri"/>
                <w:b/>
                <w:bCs/>
                <w:sz w:val="28"/>
                <w:szCs w:val="28"/>
              </w:rPr>
              <w:t>Ipswich</w:t>
            </w:r>
          </w:p>
        </w:tc>
        <w:tc>
          <w:tcPr>
            <w:tcW w:w="2935" w:type="dxa"/>
          </w:tcPr>
          <w:p w14:paraId="12C6844D" w14:textId="58AFCCF4" w:rsidR="00EF3D54" w:rsidRPr="00F07C33" w:rsidRDefault="00EF3D54" w:rsidP="00EF3D54">
            <w:pPr>
              <w:pStyle w:val="Standard"/>
              <w:jc w:val="center"/>
              <w:rPr>
                <w:rFonts w:ascii="Calibri" w:hAnsi="Calibri" w:cs="Calibri"/>
                <w:sz w:val="28"/>
                <w:szCs w:val="28"/>
              </w:rPr>
            </w:pPr>
            <w:r>
              <w:rPr>
                <w:rFonts w:ascii="Calibri" w:hAnsi="Calibri" w:cs="Calibri"/>
                <w:sz w:val="28"/>
                <w:szCs w:val="28"/>
              </w:rPr>
              <w:t>137.5</w:t>
            </w:r>
          </w:p>
        </w:tc>
        <w:tc>
          <w:tcPr>
            <w:tcW w:w="2934" w:type="dxa"/>
          </w:tcPr>
          <w:p w14:paraId="5D85F133" w14:textId="0E4847D4" w:rsidR="00EF3D54" w:rsidRDefault="00EF3D54" w:rsidP="00EF3D54">
            <w:pPr>
              <w:pStyle w:val="Standard"/>
              <w:jc w:val="center"/>
              <w:rPr>
                <w:rFonts w:ascii="Calibri" w:hAnsi="Calibri" w:cs="Calibri"/>
                <w:sz w:val="28"/>
                <w:szCs w:val="28"/>
              </w:rPr>
            </w:pPr>
            <w:r>
              <w:rPr>
                <w:rFonts w:ascii="Calibri" w:hAnsi="Calibri" w:cs="Calibri"/>
                <w:sz w:val="28"/>
                <w:szCs w:val="28"/>
              </w:rPr>
              <w:t>125.5</w:t>
            </w:r>
          </w:p>
        </w:tc>
        <w:tc>
          <w:tcPr>
            <w:tcW w:w="2913" w:type="dxa"/>
          </w:tcPr>
          <w:p w14:paraId="48E928B9" w14:textId="706DB8DF" w:rsidR="00EF3D54" w:rsidRDefault="00EF3D54" w:rsidP="00EF3D54">
            <w:pPr>
              <w:pStyle w:val="Standard"/>
              <w:jc w:val="center"/>
              <w:rPr>
                <w:rFonts w:ascii="Calibri" w:hAnsi="Calibri" w:cs="Calibri"/>
                <w:sz w:val="28"/>
                <w:szCs w:val="28"/>
              </w:rPr>
            </w:pPr>
            <w:r>
              <w:rPr>
                <w:rFonts w:ascii="Calibri" w:hAnsi="Calibri" w:cs="Calibri"/>
                <w:sz w:val="28"/>
                <w:szCs w:val="28"/>
              </w:rPr>
              <w:t>263</w:t>
            </w:r>
          </w:p>
        </w:tc>
      </w:tr>
    </w:tbl>
    <w:p w14:paraId="66E31E86" w14:textId="6EC5BD14" w:rsidR="00F06A6B" w:rsidRDefault="00B829CD" w:rsidP="00B829CD">
      <w:pPr>
        <w:pStyle w:val="Standard"/>
        <w:rPr>
          <w:rFonts w:ascii="Calibri" w:hAnsi="Calibri" w:cs="Calibri"/>
          <w:sz w:val="28"/>
          <w:szCs w:val="28"/>
        </w:rPr>
      </w:pPr>
      <w:r w:rsidRPr="00F07C33">
        <w:rPr>
          <w:rFonts w:ascii="Calibri" w:hAnsi="Calibri" w:cs="Calibri"/>
          <w:sz w:val="28"/>
          <w:szCs w:val="28"/>
        </w:rPr>
        <w:t xml:space="preserve">   </w:t>
      </w:r>
    </w:p>
    <w:p w14:paraId="32CF4DE0" w14:textId="78D4B153" w:rsidR="00F06A6B" w:rsidRDefault="00C529C5" w:rsidP="00B829CD">
      <w:pPr>
        <w:pStyle w:val="Standard"/>
        <w:rPr>
          <w:rFonts w:ascii="Calibri" w:hAnsi="Calibri" w:cs="Calibri"/>
          <w:sz w:val="28"/>
          <w:szCs w:val="28"/>
        </w:rPr>
      </w:pPr>
      <w:r>
        <w:rPr>
          <w:rFonts w:ascii="Calibri" w:hAnsi="Calibri" w:cs="Calibri"/>
          <w:sz w:val="28"/>
          <w:szCs w:val="28"/>
        </w:rPr>
        <w:t>Congratulations to the following authors who scored the maximum mark of 10 on the evening, Chrissie Hart for ‘Chance Encounter’, Shaun Hykel for ‘Beautiful Autumn Colours’, Ben Heather for ‘Social Wasp Stripping Wood’ and Andrew Bailey for ‘On the edge of the mist’.</w:t>
      </w:r>
    </w:p>
    <w:tbl>
      <w:tblPr>
        <w:tblStyle w:val="TableGrid"/>
        <w:tblpPr w:leftFromText="180" w:rightFromText="180" w:vertAnchor="text" w:horzAnchor="margin" w:tblpXSpec="center" w:tblpY="238"/>
        <w:tblW w:w="15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4104"/>
        <w:gridCol w:w="3436"/>
        <w:gridCol w:w="3973"/>
      </w:tblGrid>
      <w:tr w:rsidR="00715455" w14:paraId="7435B40F" w14:textId="77777777" w:rsidTr="00715455">
        <w:tc>
          <w:tcPr>
            <w:tcW w:w="4449" w:type="dxa"/>
          </w:tcPr>
          <w:p w14:paraId="2037C8A2" w14:textId="77777777" w:rsidR="00715455" w:rsidRDefault="00715455" w:rsidP="00715455">
            <w:pPr>
              <w:pStyle w:val="Standard"/>
              <w:rPr>
                <w:rFonts w:ascii="Calibri" w:hAnsi="Calibri" w:cs="Calibri"/>
                <w:sz w:val="28"/>
                <w:szCs w:val="28"/>
              </w:rPr>
            </w:pPr>
            <w:r w:rsidRPr="00715455">
              <w:rPr>
                <w:rFonts w:ascii="Calibri" w:hAnsi="Calibri" w:cs="Calibri"/>
                <w:noProof/>
                <w:sz w:val="28"/>
                <w:szCs w:val="28"/>
              </w:rPr>
              <w:drawing>
                <wp:inline distT="0" distB="0" distL="0" distR="0" wp14:anchorId="4B49A933" wp14:editId="5FDD9FCD">
                  <wp:extent cx="2209800" cy="1469022"/>
                  <wp:effectExtent l="0" t="0" r="0" b="0"/>
                  <wp:docPr id="991309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09415" name=""/>
                          <pic:cNvPicPr/>
                        </pic:nvPicPr>
                        <pic:blipFill>
                          <a:blip r:embed="rId6"/>
                          <a:stretch>
                            <a:fillRect/>
                          </a:stretch>
                        </pic:blipFill>
                        <pic:spPr>
                          <a:xfrm>
                            <a:off x="0" y="0"/>
                            <a:ext cx="2238425" cy="1488051"/>
                          </a:xfrm>
                          <a:prstGeom prst="rect">
                            <a:avLst/>
                          </a:prstGeom>
                        </pic:spPr>
                      </pic:pic>
                    </a:graphicData>
                  </a:graphic>
                </wp:inline>
              </w:drawing>
            </w:r>
          </w:p>
          <w:p w14:paraId="1718BB95" w14:textId="77777777" w:rsidR="00715455" w:rsidRDefault="00715455" w:rsidP="00715455">
            <w:pPr>
              <w:pStyle w:val="Standard"/>
              <w:jc w:val="center"/>
              <w:rPr>
                <w:rFonts w:ascii="Calibri" w:hAnsi="Calibri" w:cs="Calibri"/>
                <w:sz w:val="28"/>
                <w:szCs w:val="28"/>
              </w:rPr>
            </w:pPr>
            <w:r>
              <w:rPr>
                <w:rFonts w:ascii="Calibri" w:hAnsi="Calibri" w:cs="Calibri"/>
                <w:sz w:val="28"/>
                <w:szCs w:val="28"/>
              </w:rPr>
              <w:t>Chance Encounter</w:t>
            </w:r>
          </w:p>
        </w:tc>
        <w:tc>
          <w:tcPr>
            <w:tcW w:w="4165" w:type="dxa"/>
          </w:tcPr>
          <w:p w14:paraId="2AE0F69B" w14:textId="619E7A53" w:rsidR="00715455" w:rsidRDefault="00715455" w:rsidP="00715455">
            <w:pPr>
              <w:pStyle w:val="Standard"/>
              <w:rPr>
                <w:rFonts w:ascii="Calibri" w:hAnsi="Calibri" w:cs="Calibri"/>
                <w:sz w:val="28"/>
                <w:szCs w:val="28"/>
              </w:rPr>
            </w:pPr>
            <w:r w:rsidRPr="00715455">
              <w:rPr>
                <w:rFonts w:ascii="Calibri" w:hAnsi="Calibri" w:cs="Calibri"/>
                <w:noProof/>
                <w:sz w:val="28"/>
                <w:szCs w:val="28"/>
              </w:rPr>
              <w:drawing>
                <wp:inline distT="0" distB="0" distL="0" distR="0" wp14:anchorId="17C7A0CA" wp14:editId="5AEADF3E">
                  <wp:extent cx="2293620" cy="1502717"/>
                  <wp:effectExtent l="0" t="0" r="0" b="2540"/>
                  <wp:docPr id="1212875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75657" name=""/>
                          <pic:cNvPicPr/>
                        </pic:nvPicPr>
                        <pic:blipFill>
                          <a:blip r:embed="rId7"/>
                          <a:stretch>
                            <a:fillRect/>
                          </a:stretch>
                        </pic:blipFill>
                        <pic:spPr>
                          <a:xfrm>
                            <a:off x="0" y="0"/>
                            <a:ext cx="2322702" cy="1521771"/>
                          </a:xfrm>
                          <a:prstGeom prst="rect">
                            <a:avLst/>
                          </a:prstGeom>
                        </pic:spPr>
                      </pic:pic>
                    </a:graphicData>
                  </a:graphic>
                </wp:inline>
              </w:drawing>
            </w:r>
          </w:p>
          <w:p w14:paraId="5944A703" w14:textId="77777777" w:rsidR="00715455" w:rsidRDefault="00715455" w:rsidP="00715455">
            <w:pPr>
              <w:pStyle w:val="Standard"/>
              <w:jc w:val="center"/>
              <w:rPr>
                <w:rFonts w:ascii="Calibri" w:hAnsi="Calibri" w:cs="Calibri"/>
                <w:sz w:val="28"/>
                <w:szCs w:val="28"/>
              </w:rPr>
            </w:pPr>
            <w:r>
              <w:rPr>
                <w:rFonts w:ascii="Calibri" w:hAnsi="Calibri" w:cs="Calibri"/>
                <w:sz w:val="28"/>
                <w:szCs w:val="28"/>
              </w:rPr>
              <w:t>Beautiful Autumn Colours</w:t>
            </w:r>
          </w:p>
        </w:tc>
        <w:tc>
          <w:tcPr>
            <w:tcW w:w="3605" w:type="dxa"/>
          </w:tcPr>
          <w:p w14:paraId="39C7F41C" w14:textId="7CF9F40F" w:rsidR="00715455" w:rsidRDefault="00715455" w:rsidP="00715455">
            <w:pPr>
              <w:pStyle w:val="Standard"/>
              <w:jc w:val="center"/>
              <w:rPr>
                <w:rFonts w:ascii="Calibri" w:hAnsi="Calibri" w:cs="Calibri"/>
                <w:noProof/>
                <w:sz w:val="28"/>
                <w:szCs w:val="28"/>
                <w14:ligatures w14:val="standardContextual"/>
              </w:rPr>
            </w:pPr>
            <w:r w:rsidRPr="00715455">
              <w:rPr>
                <w:rFonts w:ascii="Calibri" w:hAnsi="Calibri" w:cs="Calibri"/>
                <w:noProof/>
                <w:sz w:val="28"/>
                <w:szCs w:val="28"/>
                <w14:ligatures w14:val="standardContextual"/>
              </w:rPr>
              <w:drawing>
                <wp:inline distT="0" distB="0" distL="0" distR="0" wp14:anchorId="1C14DD70" wp14:editId="1C8AA316">
                  <wp:extent cx="1558290" cy="1558290"/>
                  <wp:effectExtent l="0" t="0" r="3810" b="3810"/>
                  <wp:docPr id="199887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72464" name=""/>
                          <pic:cNvPicPr/>
                        </pic:nvPicPr>
                        <pic:blipFill>
                          <a:blip r:embed="rId8"/>
                          <a:stretch>
                            <a:fillRect/>
                          </a:stretch>
                        </pic:blipFill>
                        <pic:spPr>
                          <a:xfrm>
                            <a:off x="0" y="0"/>
                            <a:ext cx="1558423" cy="1558423"/>
                          </a:xfrm>
                          <a:prstGeom prst="rect">
                            <a:avLst/>
                          </a:prstGeom>
                        </pic:spPr>
                      </pic:pic>
                    </a:graphicData>
                  </a:graphic>
                </wp:inline>
              </w:drawing>
            </w:r>
          </w:p>
          <w:p w14:paraId="7106D30D" w14:textId="77777777" w:rsidR="00715455" w:rsidRDefault="00715455" w:rsidP="00715455">
            <w:pPr>
              <w:pStyle w:val="Standard"/>
              <w:jc w:val="center"/>
              <w:rPr>
                <w:rFonts w:ascii="Calibri" w:hAnsi="Calibri" w:cs="Calibri"/>
                <w:noProof/>
                <w:sz w:val="28"/>
                <w:szCs w:val="28"/>
                <w14:ligatures w14:val="standardContextual"/>
              </w:rPr>
            </w:pPr>
            <w:r>
              <w:rPr>
                <w:rFonts w:ascii="Calibri" w:hAnsi="Calibri" w:cs="Calibri"/>
                <w:noProof/>
                <w:sz w:val="28"/>
                <w:szCs w:val="28"/>
                <w14:ligatures w14:val="standardContextual"/>
              </w:rPr>
              <w:t>Social Wasp Stripping Wood</w:t>
            </w:r>
          </w:p>
        </w:tc>
        <w:tc>
          <w:tcPr>
            <w:tcW w:w="3605" w:type="dxa"/>
          </w:tcPr>
          <w:p w14:paraId="2DDB90C9" w14:textId="492FE225" w:rsidR="00715455" w:rsidRDefault="00715455" w:rsidP="00715455">
            <w:pPr>
              <w:pStyle w:val="Standard"/>
              <w:jc w:val="center"/>
              <w:rPr>
                <w:rFonts w:ascii="Calibri" w:hAnsi="Calibri" w:cs="Calibri"/>
                <w:noProof/>
                <w:sz w:val="28"/>
                <w:szCs w:val="28"/>
                <w14:ligatures w14:val="standardContextual"/>
              </w:rPr>
            </w:pPr>
            <w:r w:rsidRPr="00715455">
              <w:rPr>
                <w:rFonts w:ascii="Calibri" w:hAnsi="Calibri" w:cs="Calibri"/>
                <w:noProof/>
                <w:sz w:val="28"/>
                <w:szCs w:val="28"/>
                <w14:ligatures w14:val="standardContextual"/>
              </w:rPr>
              <w:drawing>
                <wp:inline distT="0" distB="0" distL="0" distR="0" wp14:anchorId="4D038CFE" wp14:editId="7463D888">
                  <wp:extent cx="2386169" cy="1583871"/>
                  <wp:effectExtent l="0" t="0" r="0" b="0"/>
                  <wp:docPr id="671241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41694" name=""/>
                          <pic:cNvPicPr/>
                        </pic:nvPicPr>
                        <pic:blipFill>
                          <a:blip r:embed="rId9"/>
                          <a:stretch>
                            <a:fillRect/>
                          </a:stretch>
                        </pic:blipFill>
                        <pic:spPr>
                          <a:xfrm>
                            <a:off x="0" y="0"/>
                            <a:ext cx="2401871" cy="1594294"/>
                          </a:xfrm>
                          <a:prstGeom prst="rect">
                            <a:avLst/>
                          </a:prstGeom>
                        </pic:spPr>
                      </pic:pic>
                    </a:graphicData>
                  </a:graphic>
                </wp:inline>
              </w:drawing>
            </w:r>
          </w:p>
          <w:p w14:paraId="02904863" w14:textId="77777777" w:rsidR="00715455" w:rsidRDefault="00715455" w:rsidP="00715455">
            <w:pPr>
              <w:pStyle w:val="Standard"/>
              <w:jc w:val="center"/>
              <w:rPr>
                <w:rFonts w:ascii="Calibri" w:hAnsi="Calibri" w:cs="Calibri"/>
                <w:noProof/>
                <w:sz w:val="28"/>
                <w:szCs w:val="28"/>
                <w14:ligatures w14:val="standardContextual"/>
              </w:rPr>
            </w:pPr>
            <w:r>
              <w:rPr>
                <w:rFonts w:ascii="Calibri" w:hAnsi="Calibri" w:cs="Calibri"/>
                <w:sz w:val="28"/>
                <w:szCs w:val="28"/>
              </w:rPr>
              <w:t>On the edge of the mist</w:t>
            </w:r>
          </w:p>
        </w:tc>
      </w:tr>
    </w:tbl>
    <w:p w14:paraId="2B5629B2" w14:textId="77777777" w:rsidR="00AD0C12" w:rsidRDefault="00AD0C12" w:rsidP="00B829CD">
      <w:pPr>
        <w:pStyle w:val="Standard"/>
        <w:rPr>
          <w:rFonts w:ascii="Calibri" w:hAnsi="Calibri" w:cs="Calibri"/>
          <w:sz w:val="28"/>
          <w:szCs w:val="28"/>
        </w:rPr>
      </w:pPr>
    </w:p>
    <w:p w14:paraId="14256DBC" w14:textId="3576D856" w:rsidR="00F06A6B" w:rsidRDefault="00C529C5" w:rsidP="00B829CD">
      <w:pPr>
        <w:pStyle w:val="Standard"/>
        <w:rPr>
          <w:rFonts w:ascii="Calibri" w:hAnsi="Calibri" w:cs="Calibri"/>
          <w:sz w:val="28"/>
          <w:szCs w:val="28"/>
        </w:rPr>
      </w:pPr>
      <w:r>
        <w:rPr>
          <w:rFonts w:ascii="Calibri" w:hAnsi="Calibri" w:cs="Calibri"/>
          <w:sz w:val="28"/>
          <w:szCs w:val="28"/>
        </w:rPr>
        <w:lastRenderedPageBreak/>
        <w:t xml:space="preserve">The scores for all of our images were as </w:t>
      </w:r>
    </w:p>
    <w:p w14:paraId="2B78C002" w14:textId="16F01A5B" w:rsidR="00EF3D54" w:rsidRPr="00EF3D54" w:rsidRDefault="00EF3D54" w:rsidP="00B829CD">
      <w:pPr>
        <w:pStyle w:val="Standard"/>
        <w:rPr>
          <w:rFonts w:ascii="Calibri" w:hAnsi="Calibri" w:cs="Calibri"/>
          <w:b/>
          <w:bCs/>
          <w:sz w:val="28"/>
          <w:szCs w:val="28"/>
        </w:rPr>
      </w:pPr>
    </w:p>
    <w:tbl>
      <w:tblPr>
        <w:tblStyle w:val="TableGrid"/>
        <w:tblpPr w:leftFromText="180" w:rightFromText="180" w:vertAnchor="text" w:horzAnchor="page" w:tblpX="319" w:tblpY="230"/>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2410"/>
        <w:gridCol w:w="709"/>
      </w:tblGrid>
      <w:tr w:rsidR="00F06A6B" w:rsidRPr="00F07C33" w14:paraId="527F86AB" w14:textId="77777777" w:rsidTr="00424BFC">
        <w:tc>
          <w:tcPr>
            <w:tcW w:w="3969" w:type="dxa"/>
          </w:tcPr>
          <w:p w14:paraId="3A75BF8C" w14:textId="142FE23D" w:rsidR="00F06A6B" w:rsidRDefault="00F06A6B" w:rsidP="00F06A6B">
            <w:pPr>
              <w:pStyle w:val="Standard"/>
              <w:jc w:val="center"/>
              <w:rPr>
                <w:rFonts w:ascii="Calibri" w:hAnsi="Calibri" w:cs="Calibri"/>
                <w:sz w:val="28"/>
                <w:szCs w:val="28"/>
              </w:rPr>
            </w:pPr>
            <w:r w:rsidRPr="00EF3D54">
              <w:rPr>
                <w:rFonts w:ascii="Calibri" w:hAnsi="Calibri" w:cs="Calibri"/>
                <w:b/>
                <w:bCs/>
                <w:sz w:val="28"/>
                <w:szCs w:val="28"/>
              </w:rPr>
              <w:t>Prints</w:t>
            </w:r>
          </w:p>
        </w:tc>
        <w:tc>
          <w:tcPr>
            <w:tcW w:w="2410" w:type="dxa"/>
          </w:tcPr>
          <w:p w14:paraId="52423DB1" w14:textId="77777777" w:rsidR="00F06A6B" w:rsidRDefault="00F06A6B" w:rsidP="00F06A6B">
            <w:pPr>
              <w:pStyle w:val="Standard"/>
              <w:jc w:val="center"/>
              <w:rPr>
                <w:rFonts w:ascii="Calibri" w:hAnsi="Calibri" w:cs="Calibri"/>
                <w:sz w:val="28"/>
                <w:szCs w:val="28"/>
              </w:rPr>
            </w:pPr>
          </w:p>
        </w:tc>
        <w:tc>
          <w:tcPr>
            <w:tcW w:w="709" w:type="dxa"/>
          </w:tcPr>
          <w:p w14:paraId="5245955A" w14:textId="77777777" w:rsidR="00F06A6B" w:rsidRDefault="00F06A6B" w:rsidP="00F06A6B">
            <w:pPr>
              <w:pStyle w:val="Standard"/>
              <w:jc w:val="center"/>
              <w:rPr>
                <w:rFonts w:ascii="Calibri" w:hAnsi="Calibri" w:cs="Calibri"/>
                <w:sz w:val="28"/>
                <w:szCs w:val="28"/>
              </w:rPr>
            </w:pPr>
          </w:p>
        </w:tc>
      </w:tr>
      <w:tr w:rsidR="00F06A6B" w:rsidRPr="00F07C33" w14:paraId="07C94DBB" w14:textId="77777777" w:rsidTr="00424BFC">
        <w:tc>
          <w:tcPr>
            <w:tcW w:w="3969" w:type="dxa"/>
          </w:tcPr>
          <w:p w14:paraId="6EE574FF"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Whitby Abbey</w:t>
            </w:r>
          </w:p>
        </w:tc>
        <w:tc>
          <w:tcPr>
            <w:tcW w:w="2410" w:type="dxa"/>
          </w:tcPr>
          <w:p w14:paraId="73C651C5"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Peter Pangbourne</w:t>
            </w:r>
          </w:p>
        </w:tc>
        <w:tc>
          <w:tcPr>
            <w:tcW w:w="709" w:type="dxa"/>
          </w:tcPr>
          <w:p w14:paraId="1A3BEB94" w14:textId="4B2B0DCC" w:rsidR="00F06A6B" w:rsidRDefault="00424BFC" w:rsidP="00F06A6B">
            <w:pPr>
              <w:pStyle w:val="Standard"/>
              <w:jc w:val="center"/>
              <w:rPr>
                <w:rFonts w:ascii="Calibri" w:hAnsi="Calibri" w:cs="Calibri"/>
                <w:sz w:val="28"/>
                <w:szCs w:val="28"/>
              </w:rPr>
            </w:pPr>
            <w:r>
              <w:rPr>
                <w:rFonts w:ascii="Calibri" w:hAnsi="Calibri" w:cs="Calibri"/>
                <w:sz w:val="28"/>
                <w:szCs w:val="28"/>
              </w:rPr>
              <w:t>9</w:t>
            </w:r>
          </w:p>
        </w:tc>
      </w:tr>
      <w:tr w:rsidR="00F06A6B" w:rsidRPr="00F07C33" w14:paraId="145221BD" w14:textId="77777777" w:rsidTr="00424BFC">
        <w:tc>
          <w:tcPr>
            <w:tcW w:w="3969" w:type="dxa"/>
          </w:tcPr>
          <w:p w14:paraId="50B7C4EA"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Senegal Thick Knee</w:t>
            </w:r>
          </w:p>
        </w:tc>
        <w:tc>
          <w:tcPr>
            <w:tcW w:w="2410" w:type="dxa"/>
          </w:tcPr>
          <w:p w14:paraId="350A37E0"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Naomi Foster</w:t>
            </w:r>
          </w:p>
        </w:tc>
        <w:tc>
          <w:tcPr>
            <w:tcW w:w="709" w:type="dxa"/>
          </w:tcPr>
          <w:p w14:paraId="640E514F" w14:textId="0305B57D" w:rsidR="00F06A6B"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1AB00F07" w14:textId="77777777" w:rsidTr="00424BFC">
        <w:tc>
          <w:tcPr>
            <w:tcW w:w="3969" w:type="dxa"/>
          </w:tcPr>
          <w:p w14:paraId="2DE50190"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The end of the Voyage</w:t>
            </w:r>
          </w:p>
        </w:tc>
        <w:tc>
          <w:tcPr>
            <w:tcW w:w="2410" w:type="dxa"/>
          </w:tcPr>
          <w:p w14:paraId="4579CA1A"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Mark Kench</w:t>
            </w:r>
          </w:p>
        </w:tc>
        <w:tc>
          <w:tcPr>
            <w:tcW w:w="709" w:type="dxa"/>
          </w:tcPr>
          <w:p w14:paraId="6C4B2AA6" w14:textId="3F2D01AE" w:rsidR="00F06A6B"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513A1CD6" w14:textId="77777777" w:rsidTr="00424BFC">
        <w:tc>
          <w:tcPr>
            <w:tcW w:w="3969" w:type="dxa"/>
          </w:tcPr>
          <w:p w14:paraId="6F3D4898"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Legal and General</w:t>
            </w:r>
          </w:p>
        </w:tc>
        <w:tc>
          <w:tcPr>
            <w:tcW w:w="2410" w:type="dxa"/>
          </w:tcPr>
          <w:p w14:paraId="1D16F33F"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Matt Biggin</w:t>
            </w:r>
          </w:p>
        </w:tc>
        <w:tc>
          <w:tcPr>
            <w:tcW w:w="709" w:type="dxa"/>
          </w:tcPr>
          <w:p w14:paraId="147E6D77" w14:textId="44006D0B" w:rsidR="00F06A6B"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2EA2F77C" w14:textId="77777777" w:rsidTr="00424BFC">
        <w:tc>
          <w:tcPr>
            <w:tcW w:w="3969" w:type="dxa"/>
          </w:tcPr>
          <w:p w14:paraId="3D7116D5"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Chance Encounter</w:t>
            </w:r>
          </w:p>
        </w:tc>
        <w:tc>
          <w:tcPr>
            <w:tcW w:w="2410" w:type="dxa"/>
          </w:tcPr>
          <w:p w14:paraId="3685C218"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Chrissie Hart</w:t>
            </w:r>
          </w:p>
        </w:tc>
        <w:tc>
          <w:tcPr>
            <w:tcW w:w="709" w:type="dxa"/>
          </w:tcPr>
          <w:p w14:paraId="4473EEF5" w14:textId="1C1152D3" w:rsidR="00F06A6B" w:rsidRDefault="00424BFC" w:rsidP="00F06A6B">
            <w:pPr>
              <w:pStyle w:val="Standard"/>
              <w:jc w:val="center"/>
              <w:rPr>
                <w:rFonts w:ascii="Calibri" w:hAnsi="Calibri" w:cs="Calibri"/>
                <w:sz w:val="28"/>
                <w:szCs w:val="28"/>
              </w:rPr>
            </w:pPr>
            <w:r>
              <w:rPr>
                <w:rFonts w:ascii="Calibri" w:hAnsi="Calibri" w:cs="Calibri"/>
                <w:sz w:val="28"/>
                <w:szCs w:val="28"/>
              </w:rPr>
              <w:t>10</w:t>
            </w:r>
          </w:p>
        </w:tc>
      </w:tr>
      <w:tr w:rsidR="00F06A6B" w:rsidRPr="00F07C33" w14:paraId="03615667" w14:textId="77777777" w:rsidTr="00424BFC">
        <w:tc>
          <w:tcPr>
            <w:tcW w:w="3969" w:type="dxa"/>
          </w:tcPr>
          <w:p w14:paraId="3CFD18A7"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Gannet with nesting material</w:t>
            </w:r>
          </w:p>
        </w:tc>
        <w:tc>
          <w:tcPr>
            <w:tcW w:w="2410" w:type="dxa"/>
          </w:tcPr>
          <w:p w14:paraId="54A798E1"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Colin Brett</w:t>
            </w:r>
          </w:p>
        </w:tc>
        <w:tc>
          <w:tcPr>
            <w:tcW w:w="709" w:type="dxa"/>
          </w:tcPr>
          <w:p w14:paraId="3CA0E441" w14:textId="2D12699F" w:rsidR="00F06A6B" w:rsidRDefault="00424BFC" w:rsidP="00F06A6B">
            <w:pPr>
              <w:pStyle w:val="Standard"/>
              <w:jc w:val="center"/>
              <w:rPr>
                <w:rFonts w:ascii="Calibri" w:hAnsi="Calibri" w:cs="Calibri"/>
                <w:sz w:val="28"/>
                <w:szCs w:val="28"/>
              </w:rPr>
            </w:pPr>
            <w:r>
              <w:rPr>
                <w:rFonts w:ascii="Calibri" w:hAnsi="Calibri" w:cs="Calibri"/>
                <w:sz w:val="28"/>
                <w:szCs w:val="28"/>
              </w:rPr>
              <w:t>8.5</w:t>
            </w:r>
          </w:p>
        </w:tc>
      </w:tr>
      <w:tr w:rsidR="00F06A6B" w:rsidRPr="00F07C33" w14:paraId="570C4DB6" w14:textId="77777777" w:rsidTr="00424BFC">
        <w:tc>
          <w:tcPr>
            <w:tcW w:w="3969" w:type="dxa"/>
          </w:tcPr>
          <w:p w14:paraId="483C5727"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Veiled Thoughts</w:t>
            </w:r>
          </w:p>
        </w:tc>
        <w:tc>
          <w:tcPr>
            <w:tcW w:w="2410" w:type="dxa"/>
          </w:tcPr>
          <w:p w14:paraId="4DE853AD"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Chrissie Alexander</w:t>
            </w:r>
          </w:p>
        </w:tc>
        <w:tc>
          <w:tcPr>
            <w:tcW w:w="709" w:type="dxa"/>
          </w:tcPr>
          <w:p w14:paraId="64DEEBE3" w14:textId="2FBAFDE1" w:rsidR="00F06A6B"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6A54FB2F" w14:textId="77777777" w:rsidTr="00424BFC">
        <w:tc>
          <w:tcPr>
            <w:tcW w:w="3969" w:type="dxa"/>
          </w:tcPr>
          <w:p w14:paraId="0E0E2EB0" w14:textId="77777777" w:rsidR="00F06A6B" w:rsidRPr="00F07C33" w:rsidRDefault="00F06A6B" w:rsidP="00F06A6B">
            <w:pPr>
              <w:pStyle w:val="Standard"/>
              <w:jc w:val="center"/>
              <w:rPr>
                <w:rFonts w:ascii="Calibri" w:hAnsi="Calibri" w:cs="Calibri"/>
                <w:sz w:val="28"/>
                <w:szCs w:val="28"/>
              </w:rPr>
            </w:pPr>
            <w:r>
              <w:rPr>
                <w:rFonts w:ascii="Calibri" w:hAnsi="Calibri" w:cs="Calibri"/>
                <w:sz w:val="28"/>
                <w:szCs w:val="28"/>
              </w:rPr>
              <w:t>Aladdin</w:t>
            </w:r>
          </w:p>
        </w:tc>
        <w:tc>
          <w:tcPr>
            <w:tcW w:w="2410" w:type="dxa"/>
          </w:tcPr>
          <w:p w14:paraId="5121DB2C"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Roy Essery</w:t>
            </w:r>
          </w:p>
        </w:tc>
        <w:tc>
          <w:tcPr>
            <w:tcW w:w="709" w:type="dxa"/>
          </w:tcPr>
          <w:p w14:paraId="1AE1FA88" w14:textId="33AA799B"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9</w:t>
            </w:r>
          </w:p>
        </w:tc>
      </w:tr>
      <w:tr w:rsidR="00F06A6B" w:rsidRPr="00F07C33" w14:paraId="1A0DB835" w14:textId="77777777" w:rsidTr="00424BFC">
        <w:tc>
          <w:tcPr>
            <w:tcW w:w="3969" w:type="dxa"/>
          </w:tcPr>
          <w:p w14:paraId="59353ABA"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Red Fox</w:t>
            </w:r>
          </w:p>
        </w:tc>
        <w:tc>
          <w:tcPr>
            <w:tcW w:w="2410" w:type="dxa"/>
          </w:tcPr>
          <w:p w14:paraId="6A1AC6B0"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Derek Howes</w:t>
            </w:r>
          </w:p>
        </w:tc>
        <w:tc>
          <w:tcPr>
            <w:tcW w:w="709" w:type="dxa"/>
          </w:tcPr>
          <w:p w14:paraId="204534F7" w14:textId="2E07F31F"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9</w:t>
            </w:r>
          </w:p>
        </w:tc>
      </w:tr>
      <w:tr w:rsidR="00F06A6B" w:rsidRPr="00F07C33" w14:paraId="5D27EBC4" w14:textId="77777777" w:rsidTr="00424BFC">
        <w:tc>
          <w:tcPr>
            <w:tcW w:w="3969" w:type="dxa"/>
          </w:tcPr>
          <w:p w14:paraId="1B607FE1"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Room with a view</w:t>
            </w:r>
          </w:p>
        </w:tc>
        <w:tc>
          <w:tcPr>
            <w:tcW w:w="2410" w:type="dxa"/>
          </w:tcPr>
          <w:p w14:paraId="60169E2C"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Chris Aldred</w:t>
            </w:r>
          </w:p>
        </w:tc>
        <w:tc>
          <w:tcPr>
            <w:tcW w:w="709" w:type="dxa"/>
          </w:tcPr>
          <w:p w14:paraId="5EBEEA1B" w14:textId="0C28FDBC"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8.5</w:t>
            </w:r>
          </w:p>
        </w:tc>
      </w:tr>
      <w:tr w:rsidR="00F06A6B" w:rsidRPr="00F07C33" w14:paraId="006A7C85" w14:textId="77777777" w:rsidTr="00424BFC">
        <w:tc>
          <w:tcPr>
            <w:tcW w:w="3969" w:type="dxa"/>
          </w:tcPr>
          <w:p w14:paraId="5F8CB5DD"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Seeking Enlightenment</w:t>
            </w:r>
          </w:p>
        </w:tc>
        <w:tc>
          <w:tcPr>
            <w:tcW w:w="2410" w:type="dxa"/>
          </w:tcPr>
          <w:p w14:paraId="3429BC33"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Kate Jackson</w:t>
            </w:r>
          </w:p>
        </w:tc>
        <w:tc>
          <w:tcPr>
            <w:tcW w:w="709" w:type="dxa"/>
          </w:tcPr>
          <w:p w14:paraId="4025ACFF" w14:textId="1B9AD13E"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9</w:t>
            </w:r>
          </w:p>
        </w:tc>
      </w:tr>
      <w:tr w:rsidR="00F06A6B" w:rsidRPr="00F07C33" w14:paraId="0FFC1EE4" w14:textId="77777777" w:rsidTr="00424BFC">
        <w:tc>
          <w:tcPr>
            <w:tcW w:w="3969" w:type="dxa"/>
          </w:tcPr>
          <w:p w14:paraId="1037B18B"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Model Interior</w:t>
            </w:r>
          </w:p>
        </w:tc>
        <w:tc>
          <w:tcPr>
            <w:tcW w:w="2410" w:type="dxa"/>
          </w:tcPr>
          <w:p w14:paraId="43A2CFF4"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Jeff Scott</w:t>
            </w:r>
          </w:p>
        </w:tc>
        <w:tc>
          <w:tcPr>
            <w:tcW w:w="709" w:type="dxa"/>
          </w:tcPr>
          <w:p w14:paraId="58109A4B" w14:textId="04EF3E62" w:rsidR="00F06A6B"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5B546409" w14:textId="77777777" w:rsidTr="00424BFC">
        <w:tc>
          <w:tcPr>
            <w:tcW w:w="3969" w:type="dxa"/>
          </w:tcPr>
          <w:p w14:paraId="5639DD07"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The Guardians</w:t>
            </w:r>
          </w:p>
        </w:tc>
        <w:tc>
          <w:tcPr>
            <w:tcW w:w="2410" w:type="dxa"/>
          </w:tcPr>
          <w:p w14:paraId="04E14B56"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Colin Westgate</w:t>
            </w:r>
          </w:p>
        </w:tc>
        <w:tc>
          <w:tcPr>
            <w:tcW w:w="709" w:type="dxa"/>
          </w:tcPr>
          <w:p w14:paraId="5213C409" w14:textId="0C18550A"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9.5</w:t>
            </w:r>
          </w:p>
        </w:tc>
      </w:tr>
      <w:tr w:rsidR="00F06A6B" w:rsidRPr="00F07C33" w14:paraId="2776426E" w14:textId="77777777" w:rsidTr="00424BFC">
        <w:tc>
          <w:tcPr>
            <w:tcW w:w="3969" w:type="dxa"/>
          </w:tcPr>
          <w:p w14:paraId="4F8E9425"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Fighting Fieldfares</w:t>
            </w:r>
          </w:p>
        </w:tc>
        <w:tc>
          <w:tcPr>
            <w:tcW w:w="2410" w:type="dxa"/>
          </w:tcPr>
          <w:p w14:paraId="2BD63858" w14:textId="77777777" w:rsidR="00F06A6B" w:rsidRDefault="00F06A6B" w:rsidP="00F06A6B">
            <w:pPr>
              <w:pStyle w:val="Standard"/>
              <w:jc w:val="center"/>
              <w:rPr>
                <w:rFonts w:ascii="Calibri" w:hAnsi="Calibri" w:cs="Calibri"/>
                <w:sz w:val="28"/>
                <w:szCs w:val="28"/>
              </w:rPr>
            </w:pPr>
            <w:r w:rsidRPr="008401C0">
              <w:rPr>
                <w:rFonts w:ascii="Calibri" w:hAnsi="Calibri" w:cs="Calibri"/>
                <w:sz w:val="28"/>
                <w:szCs w:val="28"/>
              </w:rPr>
              <w:t>Robert Macdonald</w:t>
            </w:r>
          </w:p>
        </w:tc>
        <w:tc>
          <w:tcPr>
            <w:tcW w:w="709" w:type="dxa"/>
          </w:tcPr>
          <w:p w14:paraId="543C46D5" w14:textId="1C8313F6" w:rsidR="00F06A6B" w:rsidRPr="008401C0" w:rsidRDefault="00424BFC" w:rsidP="00F06A6B">
            <w:pPr>
              <w:pStyle w:val="Standard"/>
              <w:jc w:val="center"/>
              <w:rPr>
                <w:rFonts w:ascii="Calibri" w:hAnsi="Calibri" w:cs="Calibri"/>
                <w:sz w:val="28"/>
                <w:szCs w:val="28"/>
              </w:rPr>
            </w:pPr>
            <w:r>
              <w:rPr>
                <w:rFonts w:ascii="Calibri" w:hAnsi="Calibri" w:cs="Calibri"/>
                <w:sz w:val="28"/>
                <w:szCs w:val="28"/>
              </w:rPr>
              <w:t>9</w:t>
            </w:r>
          </w:p>
        </w:tc>
      </w:tr>
      <w:tr w:rsidR="00F06A6B" w:rsidRPr="00F07C33" w14:paraId="6AFA6F52" w14:textId="77777777" w:rsidTr="00424BFC">
        <w:tc>
          <w:tcPr>
            <w:tcW w:w="3969" w:type="dxa"/>
          </w:tcPr>
          <w:p w14:paraId="7EDF42C2" w14:textId="77777777" w:rsidR="00F06A6B" w:rsidRPr="00C45700" w:rsidRDefault="00F06A6B" w:rsidP="00F06A6B">
            <w:pPr>
              <w:pStyle w:val="Standard"/>
              <w:jc w:val="center"/>
              <w:rPr>
                <w:rFonts w:ascii="Calibri" w:hAnsi="Calibri" w:cs="Calibri"/>
                <w:sz w:val="28"/>
                <w:szCs w:val="28"/>
              </w:rPr>
            </w:pPr>
            <w:r>
              <w:rPr>
                <w:rFonts w:ascii="Calibri" w:hAnsi="Calibri" w:cs="Calibri"/>
                <w:sz w:val="28"/>
                <w:szCs w:val="28"/>
              </w:rPr>
              <w:t>Summer meadow cyanotype</w:t>
            </w:r>
          </w:p>
        </w:tc>
        <w:tc>
          <w:tcPr>
            <w:tcW w:w="2410" w:type="dxa"/>
          </w:tcPr>
          <w:p w14:paraId="561113A5" w14:textId="77777777" w:rsidR="00F06A6B" w:rsidRDefault="00F06A6B" w:rsidP="00F06A6B">
            <w:pPr>
              <w:pStyle w:val="Standard"/>
              <w:jc w:val="center"/>
              <w:rPr>
                <w:rFonts w:ascii="Calibri" w:hAnsi="Calibri" w:cs="Calibri"/>
                <w:sz w:val="28"/>
                <w:szCs w:val="28"/>
              </w:rPr>
            </w:pPr>
            <w:r>
              <w:rPr>
                <w:rFonts w:ascii="Calibri" w:hAnsi="Calibri" w:cs="Calibri"/>
                <w:sz w:val="28"/>
                <w:szCs w:val="28"/>
              </w:rPr>
              <w:t>Katherine Bailey</w:t>
            </w:r>
          </w:p>
        </w:tc>
        <w:tc>
          <w:tcPr>
            <w:tcW w:w="709" w:type="dxa"/>
          </w:tcPr>
          <w:p w14:paraId="682B94DA" w14:textId="28EDDFD1" w:rsidR="00F06A6B" w:rsidRDefault="00424BFC" w:rsidP="00F06A6B">
            <w:pPr>
              <w:pStyle w:val="Standard"/>
              <w:jc w:val="center"/>
              <w:rPr>
                <w:rFonts w:ascii="Calibri" w:hAnsi="Calibri" w:cs="Calibri"/>
                <w:sz w:val="28"/>
                <w:szCs w:val="28"/>
              </w:rPr>
            </w:pPr>
            <w:r>
              <w:rPr>
                <w:rFonts w:ascii="Calibri" w:hAnsi="Calibri" w:cs="Calibri"/>
                <w:sz w:val="28"/>
                <w:szCs w:val="28"/>
              </w:rPr>
              <w:t>8.5</w:t>
            </w:r>
          </w:p>
        </w:tc>
      </w:tr>
    </w:tbl>
    <w:tbl>
      <w:tblPr>
        <w:tblStyle w:val="TableGrid"/>
        <w:tblpPr w:leftFromText="180" w:rightFromText="180" w:vertAnchor="text" w:horzAnchor="page" w:tblpX="8257" w:tblpY="230"/>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2694"/>
        <w:gridCol w:w="709"/>
      </w:tblGrid>
      <w:tr w:rsidR="00424BFC" w:rsidRPr="00F07C33" w14:paraId="5AD20537" w14:textId="77777777" w:rsidTr="00424BFC">
        <w:tc>
          <w:tcPr>
            <w:tcW w:w="4252" w:type="dxa"/>
          </w:tcPr>
          <w:p w14:paraId="2859B3F9" w14:textId="77777777" w:rsidR="00424BFC" w:rsidRPr="00D7669F" w:rsidRDefault="00424BFC" w:rsidP="00424BFC">
            <w:pPr>
              <w:pStyle w:val="Standard"/>
              <w:jc w:val="center"/>
              <w:rPr>
                <w:rFonts w:ascii="Calibri" w:hAnsi="Calibri" w:cs="Calibri"/>
                <w:b/>
                <w:bCs/>
                <w:sz w:val="28"/>
                <w:szCs w:val="28"/>
              </w:rPr>
            </w:pPr>
            <w:r w:rsidRPr="00D7669F">
              <w:rPr>
                <w:rFonts w:ascii="Calibri" w:hAnsi="Calibri" w:cs="Calibri"/>
                <w:b/>
                <w:bCs/>
                <w:sz w:val="28"/>
                <w:szCs w:val="28"/>
              </w:rPr>
              <w:t>PDIs</w:t>
            </w:r>
          </w:p>
        </w:tc>
        <w:tc>
          <w:tcPr>
            <w:tcW w:w="2694" w:type="dxa"/>
          </w:tcPr>
          <w:p w14:paraId="145A10A1" w14:textId="77777777" w:rsidR="00424BFC" w:rsidRDefault="00424BFC" w:rsidP="00424BFC">
            <w:pPr>
              <w:pStyle w:val="Standard"/>
              <w:jc w:val="center"/>
              <w:rPr>
                <w:rFonts w:ascii="Calibri" w:hAnsi="Calibri" w:cs="Calibri"/>
                <w:sz w:val="28"/>
                <w:szCs w:val="28"/>
              </w:rPr>
            </w:pPr>
          </w:p>
        </w:tc>
        <w:tc>
          <w:tcPr>
            <w:tcW w:w="709" w:type="dxa"/>
          </w:tcPr>
          <w:p w14:paraId="5E3CBAAA" w14:textId="77777777" w:rsidR="00424BFC" w:rsidRDefault="00424BFC" w:rsidP="00424BFC">
            <w:pPr>
              <w:pStyle w:val="Standard"/>
              <w:jc w:val="center"/>
              <w:rPr>
                <w:rFonts w:ascii="Calibri" w:hAnsi="Calibri" w:cs="Calibri"/>
                <w:sz w:val="28"/>
                <w:szCs w:val="28"/>
              </w:rPr>
            </w:pPr>
          </w:p>
        </w:tc>
      </w:tr>
      <w:tr w:rsidR="00424BFC" w:rsidRPr="00F07C33" w14:paraId="7DD45552" w14:textId="77777777" w:rsidTr="00424BFC">
        <w:tc>
          <w:tcPr>
            <w:tcW w:w="4252" w:type="dxa"/>
          </w:tcPr>
          <w:p w14:paraId="461EF9AE"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Henley Sunrise</w:t>
            </w:r>
          </w:p>
        </w:tc>
        <w:tc>
          <w:tcPr>
            <w:tcW w:w="2694" w:type="dxa"/>
          </w:tcPr>
          <w:p w14:paraId="2D5D54DD"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David Charlton</w:t>
            </w:r>
          </w:p>
        </w:tc>
        <w:tc>
          <w:tcPr>
            <w:tcW w:w="709" w:type="dxa"/>
          </w:tcPr>
          <w:p w14:paraId="708D7527" w14:textId="2BF19BC5" w:rsidR="00424BFC" w:rsidRDefault="00424BFC" w:rsidP="00424BFC">
            <w:pPr>
              <w:pStyle w:val="Standard"/>
              <w:jc w:val="center"/>
              <w:rPr>
                <w:rFonts w:ascii="Calibri" w:hAnsi="Calibri" w:cs="Calibri"/>
                <w:sz w:val="28"/>
                <w:szCs w:val="28"/>
              </w:rPr>
            </w:pPr>
            <w:r>
              <w:rPr>
                <w:rFonts w:ascii="Calibri" w:hAnsi="Calibri" w:cs="Calibri"/>
                <w:sz w:val="28"/>
                <w:szCs w:val="28"/>
              </w:rPr>
              <w:t>8.5</w:t>
            </w:r>
          </w:p>
        </w:tc>
      </w:tr>
      <w:tr w:rsidR="00424BFC" w:rsidRPr="00F07C33" w14:paraId="19ABCA6D" w14:textId="77777777" w:rsidTr="00424BFC">
        <w:tc>
          <w:tcPr>
            <w:tcW w:w="4252" w:type="dxa"/>
          </w:tcPr>
          <w:p w14:paraId="55DA2A3E"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Head and Tail</w:t>
            </w:r>
          </w:p>
        </w:tc>
        <w:tc>
          <w:tcPr>
            <w:tcW w:w="2694" w:type="dxa"/>
          </w:tcPr>
          <w:p w14:paraId="2D936551"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Eddie Campbell</w:t>
            </w:r>
          </w:p>
        </w:tc>
        <w:tc>
          <w:tcPr>
            <w:tcW w:w="709" w:type="dxa"/>
          </w:tcPr>
          <w:p w14:paraId="0AA29145" w14:textId="7027AE9B" w:rsidR="00424BFC" w:rsidRDefault="00424BFC" w:rsidP="00424BFC">
            <w:pPr>
              <w:pStyle w:val="Standard"/>
              <w:jc w:val="center"/>
              <w:rPr>
                <w:rFonts w:ascii="Calibri" w:hAnsi="Calibri" w:cs="Calibri"/>
                <w:sz w:val="28"/>
                <w:szCs w:val="28"/>
              </w:rPr>
            </w:pPr>
            <w:r>
              <w:rPr>
                <w:rFonts w:ascii="Calibri" w:hAnsi="Calibri" w:cs="Calibri"/>
                <w:sz w:val="28"/>
                <w:szCs w:val="28"/>
              </w:rPr>
              <w:t>8.5</w:t>
            </w:r>
          </w:p>
        </w:tc>
      </w:tr>
      <w:tr w:rsidR="00424BFC" w:rsidRPr="00F07C33" w14:paraId="7194F51C" w14:textId="77777777" w:rsidTr="00424BFC">
        <w:tc>
          <w:tcPr>
            <w:tcW w:w="4252" w:type="dxa"/>
          </w:tcPr>
          <w:p w14:paraId="6E818093"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Sunny Point groyne</w:t>
            </w:r>
          </w:p>
        </w:tc>
        <w:tc>
          <w:tcPr>
            <w:tcW w:w="2694" w:type="dxa"/>
          </w:tcPr>
          <w:p w14:paraId="792E8474"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Clifford Sullivan</w:t>
            </w:r>
          </w:p>
        </w:tc>
        <w:tc>
          <w:tcPr>
            <w:tcW w:w="709" w:type="dxa"/>
          </w:tcPr>
          <w:p w14:paraId="089C5C7E" w14:textId="3D62686B" w:rsidR="00424BFC" w:rsidRDefault="00424BFC" w:rsidP="00424BFC">
            <w:pPr>
              <w:pStyle w:val="Standard"/>
              <w:jc w:val="center"/>
              <w:rPr>
                <w:rFonts w:ascii="Calibri" w:hAnsi="Calibri" w:cs="Calibri"/>
                <w:sz w:val="28"/>
                <w:szCs w:val="28"/>
              </w:rPr>
            </w:pPr>
            <w:r>
              <w:rPr>
                <w:rFonts w:ascii="Calibri" w:hAnsi="Calibri" w:cs="Calibri"/>
                <w:sz w:val="28"/>
                <w:szCs w:val="28"/>
              </w:rPr>
              <w:t>7</w:t>
            </w:r>
          </w:p>
        </w:tc>
      </w:tr>
      <w:tr w:rsidR="00424BFC" w:rsidRPr="00F07C33" w14:paraId="64B5AA1D" w14:textId="77777777" w:rsidTr="00424BFC">
        <w:tc>
          <w:tcPr>
            <w:tcW w:w="4252" w:type="dxa"/>
          </w:tcPr>
          <w:p w14:paraId="7A8C1ADF"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Up, Up and away</w:t>
            </w:r>
          </w:p>
        </w:tc>
        <w:tc>
          <w:tcPr>
            <w:tcW w:w="2694" w:type="dxa"/>
          </w:tcPr>
          <w:p w14:paraId="6BEFC5D6"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Clare Carter</w:t>
            </w:r>
          </w:p>
        </w:tc>
        <w:tc>
          <w:tcPr>
            <w:tcW w:w="709" w:type="dxa"/>
          </w:tcPr>
          <w:p w14:paraId="68858113" w14:textId="3717680E" w:rsidR="00424BFC" w:rsidRDefault="00424BFC" w:rsidP="00424BFC">
            <w:pPr>
              <w:pStyle w:val="Standard"/>
              <w:jc w:val="center"/>
              <w:rPr>
                <w:rFonts w:ascii="Calibri" w:hAnsi="Calibri" w:cs="Calibri"/>
                <w:sz w:val="28"/>
                <w:szCs w:val="28"/>
              </w:rPr>
            </w:pPr>
            <w:r>
              <w:rPr>
                <w:rFonts w:ascii="Calibri" w:hAnsi="Calibri" w:cs="Calibri"/>
                <w:sz w:val="28"/>
                <w:szCs w:val="28"/>
              </w:rPr>
              <w:t>7.5</w:t>
            </w:r>
          </w:p>
        </w:tc>
      </w:tr>
      <w:tr w:rsidR="00424BFC" w:rsidRPr="00F07C33" w14:paraId="294C3CB4" w14:textId="77777777" w:rsidTr="00424BFC">
        <w:tc>
          <w:tcPr>
            <w:tcW w:w="4252" w:type="dxa"/>
          </w:tcPr>
          <w:p w14:paraId="284C102D"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 xml:space="preserve">Charging Tree </w:t>
            </w:r>
          </w:p>
        </w:tc>
        <w:tc>
          <w:tcPr>
            <w:tcW w:w="2694" w:type="dxa"/>
          </w:tcPr>
          <w:p w14:paraId="09154892"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Ian Carter</w:t>
            </w:r>
          </w:p>
        </w:tc>
        <w:tc>
          <w:tcPr>
            <w:tcW w:w="709" w:type="dxa"/>
          </w:tcPr>
          <w:p w14:paraId="108DC1B0" w14:textId="092E0FDB" w:rsidR="00424BFC" w:rsidRDefault="00424BFC" w:rsidP="00424BFC">
            <w:pPr>
              <w:pStyle w:val="Standard"/>
              <w:jc w:val="center"/>
              <w:rPr>
                <w:rFonts w:ascii="Calibri" w:hAnsi="Calibri" w:cs="Calibri"/>
                <w:sz w:val="28"/>
                <w:szCs w:val="28"/>
              </w:rPr>
            </w:pPr>
            <w:r>
              <w:rPr>
                <w:rFonts w:ascii="Calibri" w:hAnsi="Calibri" w:cs="Calibri"/>
                <w:sz w:val="28"/>
                <w:szCs w:val="28"/>
              </w:rPr>
              <w:t>7.5</w:t>
            </w:r>
          </w:p>
        </w:tc>
      </w:tr>
      <w:tr w:rsidR="00424BFC" w:rsidRPr="00F07C33" w14:paraId="704F539F" w14:textId="77777777" w:rsidTr="00424BFC">
        <w:tc>
          <w:tcPr>
            <w:tcW w:w="4252" w:type="dxa"/>
          </w:tcPr>
          <w:p w14:paraId="6CC18EF8"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Flo all of a flutter</w:t>
            </w:r>
          </w:p>
        </w:tc>
        <w:tc>
          <w:tcPr>
            <w:tcW w:w="2694" w:type="dxa"/>
          </w:tcPr>
          <w:p w14:paraId="5896A82B" w14:textId="77777777" w:rsidR="00424BFC" w:rsidRPr="00F07C33" w:rsidRDefault="00424BFC" w:rsidP="00424BFC">
            <w:pPr>
              <w:pStyle w:val="Standard"/>
              <w:jc w:val="center"/>
              <w:rPr>
                <w:rFonts w:ascii="Calibri" w:hAnsi="Calibri" w:cs="Calibri"/>
                <w:sz w:val="28"/>
                <w:szCs w:val="28"/>
              </w:rPr>
            </w:pPr>
            <w:r w:rsidRPr="008401C0">
              <w:rPr>
                <w:rFonts w:ascii="Calibri" w:hAnsi="Calibri" w:cs="Calibri"/>
                <w:sz w:val="28"/>
                <w:szCs w:val="28"/>
              </w:rPr>
              <w:t>Chris Pugh</w:t>
            </w:r>
          </w:p>
        </w:tc>
        <w:tc>
          <w:tcPr>
            <w:tcW w:w="709" w:type="dxa"/>
          </w:tcPr>
          <w:p w14:paraId="26BE5F00" w14:textId="4722EB5F"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9</w:t>
            </w:r>
          </w:p>
        </w:tc>
      </w:tr>
      <w:tr w:rsidR="00424BFC" w:rsidRPr="00F07C33" w14:paraId="2CD88ABB" w14:textId="77777777" w:rsidTr="00424BFC">
        <w:tc>
          <w:tcPr>
            <w:tcW w:w="4252" w:type="dxa"/>
          </w:tcPr>
          <w:p w14:paraId="2E47E5B0"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Mother and Child</w:t>
            </w:r>
          </w:p>
        </w:tc>
        <w:tc>
          <w:tcPr>
            <w:tcW w:w="2694" w:type="dxa"/>
          </w:tcPr>
          <w:p w14:paraId="17434C35"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Alan James</w:t>
            </w:r>
          </w:p>
        </w:tc>
        <w:tc>
          <w:tcPr>
            <w:tcW w:w="709" w:type="dxa"/>
          </w:tcPr>
          <w:p w14:paraId="0BCF5ABC" w14:textId="21AC78CD" w:rsidR="00424BFC" w:rsidRDefault="00424BFC" w:rsidP="00424BFC">
            <w:pPr>
              <w:pStyle w:val="Standard"/>
              <w:jc w:val="center"/>
              <w:rPr>
                <w:rFonts w:ascii="Calibri" w:hAnsi="Calibri" w:cs="Calibri"/>
                <w:sz w:val="28"/>
                <w:szCs w:val="28"/>
              </w:rPr>
            </w:pPr>
            <w:r>
              <w:rPr>
                <w:rFonts w:ascii="Calibri" w:hAnsi="Calibri" w:cs="Calibri"/>
                <w:sz w:val="28"/>
                <w:szCs w:val="28"/>
              </w:rPr>
              <w:t>8</w:t>
            </w:r>
          </w:p>
        </w:tc>
      </w:tr>
      <w:tr w:rsidR="00424BFC" w:rsidRPr="00F07C33" w14:paraId="1C7AE6AA" w14:textId="77777777" w:rsidTr="00424BFC">
        <w:tc>
          <w:tcPr>
            <w:tcW w:w="4252" w:type="dxa"/>
          </w:tcPr>
          <w:p w14:paraId="0A4EF6C3"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Beautiful Autumn Colours</w:t>
            </w:r>
          </w:p>
        </w:tc>
        <w:tc>
          <w:tcPr>
            <w:tcW w:w="2694" w:type="dxa"/>
          </w:tcPr>
          <w:p w14:paraId="125D4D9E" w14:textId="77777777" w:rsidR="00424BFC" w:rsidRPr="00F07C33" w:rsidRDefault="00424BFC" w:rsidP="00424BFC">
            <w:pPr>
              <w:pStyle w:val="Standard"/>
              <w:jc w:val="center"/>
              <w:rPr>
                <w:rFonts w:ascii="Calibri" w:hAnsi="Calibri" w:cs="Calibri"/>
                <w:sz w:val="28"/>
                <w:szCs w:val="28"/>
              </w:rPr>
            </w:pPr>
            <w:r>
              <w:rPr>
                <w:rFonts w:ascii="Calibri" w:hAnsi="Calibri" w:cs="Calibri"/>
                <w:sz w:val="28"/>
                <w:szCs w:val="28"/>
              </w:rPr>
              <w:t>Shaun Hykel</w:t>
            </w:r>
          </w:p>
        </w:tc>
        <w:tc>
          <w:tcPr>
            <w:tcW w:w="709" w:type="dxa"/>
          </w:tcPr>
          <w:p w14:paraId="20775169" w14:textId="39AD2982" w:rsidR="00424BFC" w:rsidRDefault="00424BFC" w:rsidP="00424BFC">
            <w:pPr>
              <w:pStyle w:val="Standard"/>
              <w:jc w:val="center"/>
              <w:rPr>
                <w:rFonts w:ascii="Calibri" w:hAnsi="Calibri" w:cs="Calibri"/>
                <w:sz w:val="28"/>
                <w:szCs w:val="28"/>
              </w:rPr>
            </w:pPr>
            <w:r>
              <w:rPr>
                <w:rFonts w:ascii="Calibri" w:hAnsi="Calibri" w:cs="Calibri"/>
                <w:sz w:val="28"/>
                <w:szCs w:val="28"/>
              </w:rPr>
              <w:t>10</w:t>
            </w:r>
          </w:p>
        </w:tc>
      </w:tr>
      <w:tr w:rsidR="00424BFC" w:rsidRPr="00F07C33" w14:paraId="12F720F4" w14:textId="77777777" w:rsidTr="00424BFC">
        <w:tc>
          <w:tcPr>
            <w:tcW w:w="4252" w:type="dxa"/>
          </w:tcPr>
          <w:p w14:paraId="31EFC01B" w14:textId="77777777" w:rsidR="00424BFC" w:rsidRDefault="00424BFC" w:rsidP="00424BFC">
            <w:pPr>
              <w:pStyle w:val="Standard"/>
              <w:jc w:val="center"/>
              <w:rPr>
                <w:rFonts w:ascii="Calibri" w:hAnsi="Calibri" w:cs="Calibri"/>
                <w:sz w:val="28"/>
                <w:szCs w:val="28"/>
              </w:rPr>
            </w:pPr>
            <w:r>
              <w:rPr>
                <w:rFonts w:ascii="Calibri" w:hAnsi="Calibri" w:cs="Calibri"/>
                <w:sz w:val="28"/>
                <w:szCs w:val="28"/>
              </w:rPr>
              <w:t>Max and Trainer</w:t>
            </w:r>
          </w:p>
        </w:tc>
        <w:tc>
          <w:tcPr>
            <w:tcW w:w="2694" w:type="dxa"/>
          </w:tcPr>
          <w:p w14:paraId="55A99610"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Richard Cunningham</w:t>
            </w:r>
          </w:p>
        </w:tc>
        <w:tc>
          <w:tcPr>
            <w:tcW w:w="709" w:type="dxa"/>
          </w:tcPr>
          <w:p w14:paraId="65EEBDE0" w14:textId="3E0520EA" w:rsidR="00424BFC" w:rsidRDefault="00424BFC" w:rsidP="00424BFC">
            <w:pPr>
              <w:pStyle w:val="Standard"/>
              <w:jc w:val="center"/>
              <w:rPr>
                <w:rFonts w:ascii="Calibri" w:hAnsi="Calibri" w:cs="Calibri"/>
                <w:sz w:val="28"/>
                <w:szCs w:val="28"/>
              </w:rPr>
            </w:pPr>
            <w:r>
              <w:rPr>
                <w:rFonts w:ascii="Calibri" w:hAnsi="Calibri" w:cs="Calibri"/>
                <w:sz w:val="28"/>
                <w:szCs w:val="28"/>
              </w:rPr>
              <w:t>9.5</w:t>
            </w:r>
          </w:p>
        </w:tc>
      </w:tr>
      <w:tr w:rsidR="00424BFC" w:rsidRPr="00F07C33" w14:paraId="365CF555" w14:textId="77777777" w:rsidTr="00424BFC">
        <w:tc>
          <w:tcPr>
            <w:tcW w:w="4252" w:type="dxa"/>
          </w:tcPr>
          <w:p w14:paraId="2DB7FDAB" w14:textId="77777777" w:rsidR="00424BFC" w:rsidRDefault="00424BFC" w:rsidP="00424BFC">
            <w:pPr>
              <w:pStyle w:val="Standard"/>
              <w:jc w:val="center"/>
              <w:rPr>
                <w:rFonts w:ascii="Calibri" w:hAnsi="Calibri" w:cs="Calibri"/>
                <w:sz w:val="28"/>
                <w:szCs w:val="28"/>
              </w:rPr>
            </w:pPr>
            <w:r>
              <w:rPr>
                <w:rFonts w:ascii="Calibri" w:hAnsi="Calibri" w:cs="Calibri"/>
                <w:sz w:val="28"/>
                <w:szCs w:val="28"/>
              </w:rPr>
              <w:t xml:space="preserve">Up </w:t>
            </w:r>
            <w:proofErr w:type="spellStart"/>
            <w:r>
              <w:rPr>
                <w:rFonts w:ascii="Calibri" w:hAnsi="Calibri" w:cs="Calibri"/>
                <w:sz w:val="28"/>
                <w:szCs w:val="28"/>
              </w:rPr>
              <w:t>Up</w:t>
            </w:r>
            <w:proofErr w:type="spellEnd"/>
            <w:r>
              <w:rPr>
                <w:rFonts w:ascii="Calibri" w:hAnsi="Calibri" w:cs="Calibri"/>
                <w:sz w:val="28"/>
                <w:szCs w:val="28"/>
              </w:rPr>
              <w:t xml:space="preserve"> and away</w:t>
            </w:r>
          </w:p>
        </w:tc>
        <w:tc>
          <w:tcPr>
            <w:tcW w:w="2694" w:type="dxa"/>
          </w:tcPr>
          <w:p w14:paraId="068B5879"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Hilary Knight</w:t>
            </w:r>
          </w:p>
        </w:tc>
        <w:tc>
          <w:tcPr>
            <w:tcW w:w="709" w:type="dxa"/>
          </w:tcPr>
          <w:p w14:paraId="2ACDDB25" w14:textId="682C7985" w:rsidR="00424BFC" w:rsidRDefault="00424BFC" w:rsidP="00424BFC">
            <w:pPr>
              <w:pStyle w:val="Standard"/>
              <w:jc w:val="center"/>
              <w:rPr>
                <w:rFonts w:ascii="Calibri" w:hAnsi="Calibri" w:cs="Calibri"/>
                <w:sz w:val="28"/>
                <w:szCs w:val="28"/>
              </w:rPr>
            </w:pPr>
            <w:r>
              <w:rPr>
                <w:rFonts w:ascii="Calibri" w:hAnsi="Calibri" w:cs="Calibri"/>
                <w:sz w:val="28"/>
                <w:szCs w:val="28"/>
              </w:rPr>
              <w:t>8.5</w:t>
            </w:r>
          </w:p>
        </w:tc>
      </w:tr>
      <w:tr w:rsidR="00424BFC" w:rsidRPr="00F07C33" w14:paraId="324C7CA5" w14:textId="77777777" w:rsidTr="00424BFC">
        <w:tc>
          <w:tcPr>
            <w:tcW w:w="4252" w:type="dxa"/>
          </w:tcPr>
          <w:p w14:paraId="273C7E05" w14:textId="77777777" w:rsidR="00424BFC" w:rsidRDefault="00424BFC" w:rsidP="00424BFC">
            <w:pPr>
              <w:pStyle w:val="Standard"/>
              <w:jc w:val="center"/>
              <w:rPr>
                <w:rFonts w:ascii="Calibri" w:hAnsi="Calibri" w:cs="Calibri"/>
                <w:sz w:val="28"/>
                <w:szCs w:val="28"/>
              </w:rPr>
            </w:pPr>
            <w:r>
              <w:rPr>
                <w:rFonts w:ascii="Calibri" w:hAnsi="Calibri" w:cs="Calibri"/>
                <w:sz w:val="28"/>
                <w:szCs w:val="28"/>
              </w:rPr>
              <w:t>On the edge of the mist</w:t>
            </w:r>
          </w:p>
        </w:tc>
        <w:tc>
          <w:tcPr>
            <w:tcW w:w="2694" w:type="dxa"/>
          </w:tcPr>
          <w:p w14:paraId="56BB4BE0"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Andrew Bailey</w:t>
            </w:r>
          </w:p>
        </w:tc>
        <w:tc>
          <w:tcPr>
            <w:tcW w:w="709" w:type="dxa"/>
          </w:tcPr>
          <w:p w14:paraId="6A5AA3D8" w14:textId="40213D32" w:rsidR="00424BFC" w:rsidRDefault="00424BFC" w:rsidP="00424BFC">
            <w:pPr>
              <w:pStyle w:val="Standard"/>
              <w:jc w:val="center"/>
              <w:rPr>
                <w:rFonts w:ascii="Calibri" w:hAnsi="Calibri" w:cs="Calibri"/>
                <w:sz w:val="28"/>
                <w:szCs w:val="28"/>
              </w:rPr>
            </w:pPr>
            <w:r>
              <w:rPr>
                <w:rFonts w:ascii="Calibri" w:hAnsi="Calibri" w:cs="Calibri"/>
                <w:sz w:val="28"/>
                <w:szCs w:val="28"/>
              </w:rPr>
              <w:t>10</w:t>
            </w:r>
          </w:p>
        </w:tc>
      </w:tr>
      <w:tr w:rsidR="00424BFC" w:rsidRPr="00F07C33" w14:paraId="06B9B6E1" w14:textId="77777777" w:rsidTr="00424BFC">
        <w:tc>
          <w:tcPr>
            <w:tcW w:w="4252" w:type="dxa"/>
          </w:tcPr>
          <w:p w14:paraId="3B56A45A" w14:textId="77777777"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Migrant Hawker on the Hunt</w:t>
            </w:r>
          </w:p>
        </w:tc>
        <w:tc>
          <w:tcPr>
            <w:tcW w:w="2694" w:type="dxa"/>
          </w:tcPr>
          <w:p w14:paraId="05EBE571"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Jan Cross</w:t>
            </w:r>
          </w:p>
        </w:tc>
        <w:tc>
          <w:tcPr>
            <w:tcW w:w="709" w:type="dxa"/>
          </w:tcPr>
          <w:p w14:paraId="45CDE43C" w14:textId="5635868C" w:rsidR="00424BFC" w:rsidRDefault="00424BFC" w:rsidP="00424BFC">
            <w:pPr>
              <w:pStyle w:val="Standard"/>
              <w:jc w:val="center"/>
              <w:rPr>
                <w:rFonts w:ascii="Calibri" w:hAnsi="Calibri" w:cs="Calibri"/>
                <w:sz w:val="28"/>
                <w:szCs w:val="28"/>
              </w:rPr>
            </w:pPr>
            <w:r>
              <w:rPr>
                <w:rFonts w:ascii="Calibri" w:hAnsi="Calibri" w:cs="Calibri"/>
                <w:sz w:val="28"/>
                <w:szCs w:val="28"/>
              </w:rPr>
              <w:t>9</w:t>
            </w:r>
          </w:p>
        </w:tc>
      </w:tr>
      <w:tr w:rsidR="00424BFC" w:rsidRPr="00F07C33" w14:paraId="4216351F" w14:textId="77777777" w:rsidTr="00424BFC">
        <w:tc>
          <w:tcPr>
            <w:tcW w:w="4252" w:type="dxa"/>
          </w:tcPr>
          <w:p w14:paraId="1DA98A7D" w14:textId="77777777"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Social wasp stripping wood</w:t>
            </w:r>
          </w:p>
        </w:tc>
        <w:tc>
          <w:tcPr>
            <w:tcW w:w="2694" w:type="dxa"/>
          </w:tcPr>
          <w:p w14:paraId="0C32B275"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Ben Heather</w:t>
            </w:r>
          </w:p>
        </w:tc>
        <w:tc>
          <w:tcPr>
            <w:tcW w:w="709" w:type="dxa"/>
          </w:tcPr>
          <w:p w14:paraId="0FF4EC34" w14:textId="2B2E2F92" w:rsidR="00424BFC" w:rsidRDefault="00424BFC" w:rsidP="00424BFC">
            <w:pPr>
              <w:pStyle w:val="Standard"/>
              <w:jc w:val="center"/>
              <w:rPr>
                <w:rFonts w:ascii="Calibri" w:hAnsi="Calibri" w:cs="Calibri"/>
                <w:sz w:val="28"/>
                <w:szCs w:val="28"/>
              </w:rPr>
            </w:pPr>
            <w:r>
              <w:rPr>
                <w:rFonts w:ascii="Calibri" w:hAnsi="Calibri" w:cs="Calibri"/>
                <w:sz w:val="28"/>
                <w:szCs w:val="28"/>
              </w:rPr>
              <w:t>10</w:t>
            </w:r>
          </w:p>
        </w:tc>
      </w:tr>
      <w:tr w:rsidR="00424BFC" w:rsidRPr="00F07C33" w14:paraId="00BAE39D" w14:textId="77777777" w:rsidTr="00424BFC">
        <w:tc>
          <w:tcPr>
            <w:tcW w:w="4252" w:type="dxa"/>
          </w:tcPr>
          <w:p w14:paraId="6900C2DF" w14:textId="77777777"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Can you hear me</w:t>
            </w:r>
          </w:p>
        </w:tc>
        <w:tc>
          <w:tcPr>
            <w:tcW w:w="2694" w:type="dxa"/>
          </w:tcPr>
          <w:p w14:paraId="5D40D255" w14:textId="77777777" w:rsidR="00424BFC" w:rsidRPr="00C45700" w:rsidRDefault="00424BFC" w:rsidP="00424BFC">
            <w:pPr>
              <w:pStyle w:val="Standard"/>
              <w:jc w:val="center"/>
              <w:rPr>
                <w:rFonts w:ascii="Calibri" w:hAnsi="Calibri" w:cs="Calibri"/>
                <w:sz w:val="28"/>
                <w:szCs w:val="28"/>
              </w:rPr>
            </w:pPr>
            <w:r>
              <w:rPr>
                <w:rFonts w:ascii="Calibri" w:hAnsi="Calibri" w:cs="Calibri"/>
                <w:sz w:val="28"/>
                <w:szCs w:val="28"/>
              </w:rPr>
              <w:t xml:space="preserve">Jonathan </w:t>
            </w:r>
            <w:proofErr w:type="spellStart"/>
            <w:r>
              <w:rPr>
                <w:rFonts w:ascii="Calibri" w:hAnsi="Calibri" w:cs="Calibri"/>
                <w:sz w:val="28"/>
                <w:szCs w:val="28"/>
              </w:rPr>
              <w:t>Dadds</w:t>
            </w:r>
            <w:proofErr w:type="spellEnd"/>
          </w:p>
        </w:tc>
        <w:tc>
          <w:tcPr>
            <w:tcW w:w="709" w:type="dxa"/>
          </w:tcPr>
          <w:p w14:paraId="1AD1E13F" w14:textId="25E3B7A0" w:rsidR="00424BFC" w:rsidRDefault="00424BFC" w:rsidP="00424BFC">
            <w:pPr>
              <w:pStyle w:val="Standard"/>
              <w:jc w:val="center"/>
              <w:rPr>
                <w:rFonts w:ascii="Calibri" w:hAnsi="Calibri" w:cs="Calibri"/>
                <w:sz w:val="28"/>
                <w:szCs w:val="28"/>
              </w:rPr>
            </w:pPr>
            <w:r>
              <w:rPr>
                <w:rFonts w:ascii="Calibri" w:hAnsi="Calibri" w:cs="Calibri"/>
                <w:sz w:val="28"/>
                <w:szCs w:val="28"/>
              </w:rPr>
              <w:t>9</w:t>
            </w:r>
          </w:p>
        </w:tc>
      </w:tr>
      <w:tr w:rsidR="00424BFC" w:rsidRPr="00F07C33" w14:paraId="44452FCE" w14:textId="77777777" w:rsidTr="00424BFC">
        <w:tc>
          <w:tcPr>
            <w:tcW w:w="4252" w:type="dxa"/>
          </w:tcPr>
          <w:p w14:paraId="1CBABA94" w14:textId="77777777"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One New Change Shopping Centre</w:t>
            </w:r>
          </w:p>
        </w:tc>
        <w:tc>
          <w:tcPr>
            <w:tcW w:w="2694" w:type="dxa"/>
          </w:tcPr>
          <w:p w14:paraId="4294909D" w14:textId="77777777" w:rsidR="00424BFC" w:rsidRPr="00C45700" w:rsidRDefault="00424BFC" w:rsidP="00424BFC">
            <w:pPr>
              <w:pStyle w:val="Standard"/>
              <w:jc w:val="center"/>
              <w:rPr>
                <w:rFonts w:ascii="Calibri" w:hAnsi="Calibri" w:cs="Calibri"/>
                <w:sz w:val="28"/>
                <w:szCs w:val="28"/>
              </w:rPr>
            </w:pPr>
            <w:r w:rsidRPr="008401C0">
              <w:rPr>
                <w:rFonts w:ascii="Calibri" w:hAnsi="Calibri" w:cs="Calibri"/>
                <w:sz w:val="28"/>
                <w:szCs w:val="28"/>
              </w:rPr>
              <w:t>Steve Ball</w:t>
            </w:r>
          </w:p>
        </w:tc>
        <w:tc>
          <w:tcPr>
            <w:tcW w:w="709" w:type="dxa"/>
          </w:tcPr>
          <w:p w14:paraId="587CBC00" w14:textId="7561FCC5" w:rsidR="00424BFC" w:rsidRPr="008401C0" w:rsidRDefault="00424BFC" w:rsidP="00424BFC">
            <w:pPr>
              <w:pStyle w:val="Standard"/>
              <w:jc w:val="center"/>
              <w:rPr>
                <w:rFonts w:ascii="Calibri" w:hAnsi="Calibri" w:cs="Calibri"/>
                <w:sz w:val="28"/>
                <w:szCs w:val="28"/>
              </w:rPr>
            </w:pPr>
            <w:r>
              <w:rPr>
                <w:rFonts w:ascii="Calibri" w:hAnsi="Calibri" w:cs="Calibri"/>
                <w:sz w:val="28"/>
                <w:szCs w:val="28"/>
              </w:rPr>
              <w:t>8.5</w:t>
            </w:r>
          </w:p>
        </w:tc>
      </w:tr>
    </w:tbl>
    <w:p w14:paraId="7D39AAAD" w14:textId="77777777" w:rsidR="00EF3D54" w:rsidRDefault="00EF3D54" w:rsidP="00B829CD">
      <w:pPr>
        <w:pStyle w:val="Standard"/>
        <w:rPr>
          <w:rFonts w:ascii="Calibri" w:hAnsi="Calibri" w:cs="Calibri"/>
          <w:sz w:val="28"/>
          <w:szCs w:val="28"/>
        </w:rPr>
      </w:pPr>
    </w:p>
    <w:p w14:paraId="4C4560BA" w14:textId="77777777" w:rsidR="00424BFC" w:rsidRDefault="00424BFC" w:rsidP="00B829CD">
      <w:pPr>
        <w:pStyle w:val="Standard"/>
        <w:rPr>
          <w:rFonts w:ascii="Calibri" w:hAnsi="Calibri" w:cs="Calibri"/>
          <w:sz w:val="28"/>
          <w:szCs w:val="28"/>
        </w:rPr>
      </w:pPr>
      <w:r>
        <w:rPr>
          <w:rFonts w:ascii="Calibri" w:hAnsi="Calibri" w:cs="Calibri"/>
          <w:sz w:val="28"/>
          <w:szCs w:val="28"/>
        </w:rPr>
        <w:tab/>
      </w:r>
      <w:r>
        <w:rPr>
          <w:rFonts w:ascii="Calibri" w:hAnsi="Calibri" w:cs="Calibri"/>
          <w:sz w:val="28"/>
          <w:szCs w:val="28"/>
        </w:rPr>
        <w:tab/>
      </w:r>
    </w:p>
    <w:p w14:paraId="732E0E70" w14:textId="7E819530" w:rsidR="00EF3D54" w:rsidRDefault="00EF3D54" w:rsidP="00B829CD">
      <w:pPr>
        <w:pStyle w:val="Standard"/>
        <w:rPr>
          <w:rFonts w:ascii="Calibri" w:hAnsi="Calibri" w:cs="Calibri"/>
          <w:sz w:val="28"/>
          <w:szCs w:val="28"/>
        </w:rPr>
      </w:pPr>
    </w:p>
    <w:p w14:paraId="0591A420" w14:textId="3C9812FF" w:rsidR="00EF3D54" w:rsidRDefault="00EF3D54" w:rsidP="00B829CD">
      <w:pPr>
        <w:pStyle w:val="Standard"/>
        <w:rPr>
          <w:rFonts w:ascii="Calibri" w:hAnsi="Calibri" w:cs="Calibri"/>
          <w:b/>
          <w:bCs/>
          <w:sz w:val="28"/>
          <w:szCs w:val="28"/>
        </w:rPr>
      </w:pPr>
    </w:p>
    <w:p w14:paraId="6F074BCE" w14:textId="77777777" w:rsidR="00EF3D54" w:rsidRPr="00EF3D54" w:rsidRDefault="00EF3D54" w:rsidP="00B829CD">
      <w:pPr>
        <w:pStyle w:val="Standard"/>
        <w:rPr>
          <w:rFonts w:ascii="Calibri" w:hAnsi="Calibri" w:cs="Calibri"/>
          <w:b/>
          <w:bCs/>
          <w:sz w:val="28"/>
          <w:szCs w:val="28"/>
        </w:rPr>
      </w:pPr>
    </w:p>
    <w:p w14:paraId="3AC62C51" w14:textId="77777777" w:rsidR="00EF3D54" w:rsidRDefault="00EF3D54" w:rsidP="00B829CD">
      <w:pPr>
        <w:pStyle w:val="Standard"/>
        <w:rPr>
          <w:rFonts w:ascii="Calibri" w:hAnsi="Calibri" w:cs="Calibri"/>
          <w:sz w:val="28"/>
          <w:szCs w:val="28"/>
        </w:rPr>
      </w:pPr>
    </w:p>
    <w:p w14:paraId="3E7B0D41" w14:textId="77777777" w:rsidR="00EF3D54" w:rsidRDefault="00EF3D54" w:rsidP="00B829CD">
      <w:pPr>
        <w:pStyle w:val="Standard"/>
        <w:rPr>
          <w:rFonts w:ascii="Calibri" w:hAnsi="Calibri" w:cs="Calibri"/>
          <w:sz w:val="28"/>
          <w:szCs w:val="28"/>
        </w:rPr>
      </w:pPr>
    </w:p>
    <w:p w14:paraId="64C2BD07" w14:textId="77777777" w:rsidR="00EF3D54" w:rsidRDefault="00EF3D54" w:rsidP="00B829CD">
      <w:pPr>
        <w:pStyle w:val="Standard"/>
        <w:rPr>
          <w:rFonts w:ascii="Calibri" w:hAnsi="Calibri" w:cs="Calibri"/>
          <w:sz w:val="28"/>
          <w:szCs w:val="28"/>
        </w:rPr>
      </w:pPr>
    </w:p>
    <w:p w14:paraId="6A1C5653" w14:textId="77777777" w:rsidR="00EF3D54" w:rsidRDefault="00EF3D54" w:rsidP="00B829CD">
      <w:pPr>
        <w:pStyle w:val="Standard"/>
        <w:rPr>
          <w:rFonts w:ascii="Calibri" w:hAnsi="Calibri" w:cs="Calibri"/>
          <w:sz w:val="28"/>
          <w:szCs w:val="28"/>
        </w:rPr>
      </w:pPr>
    </w:p>
    <w:p w14:paraId="03CAA9B3" w14:textId="77777777" w:rsidR="00F06A6B" w:rsidRDefault="00F06A6B" w:rsidP="00B829CD">
      <w:pPr>
        <w:pStyle w:val="Standard"/>
        <w:rPr>
          <w:rFonts w:ascii="Calibri" w:hAnsi="Calibri" w:cs="Calibri"/>
          <w:sz w:val="28"/>
          <w:szCs w:val="28"/>
        </w:rPr>
      </w:pPr>
    </w:p>
    <w:p w14:paraId="0706FCBF" w14:textId="77777777" w:rsidR="00F06A6B" w:rsidRDefault="00F06A6B" w:rsidP="00B829CD">
      <w:pPr>
        <w:pStyle w:val="Standard"/>
        <w:rPr>
          <w:rFonts w:ascii="Calibri" w:hAnsi="Calibri" w:cs="Calibri"/>
          <w:sz w:val="28"/>
          <w:szCs w:val="28"/>
        </w:rPr>
      </w:pPr>
    </w:p>
    <w:p w14:paraId="4A12EAE8" w14:textId="77777777" w:rsidR="00F06A6B" w:rsidRDefault="00F06A6B" w:rsidP="00B829CD">
      <w:pPr>
        <w:pStyle w:val="Standard"/>
        <w:rPr>
          <w:rFonts w:ascii="Calibri" w:hAnsi="Calibri" w:cs="Calibri"/>
          <w:sz w:val="28"/>
          <w:szCs w:val="28"/>
        </w:rPr>
      </w:pPr>
    </w:p>
    <w:p w14:paraId="44AC7D12" w14:textId="77777777" w:rsidR="00F06A6B" w:rsidRDefault="00F06A6B" w:rsidP="00B829CD">
      <w:pPr>
        <w:pStyle w:val="Standard"/>
        <w:rPr>
          <w:rFonts w:ascii="Calibri" w:hAnsi="Calibri" w:cs="Calibri"/>
          <w:sz w:val="28"/>
          <w:szCs w:val="28"/>
        </w:rPr>
      </w:pPr>
    </w:p>
    <w:p w14:paraId="42663CC2" w14:textId="77777777" w:rsidR="00F06A6B" w:rsidRDefault="00F06A6B" w:rsidP="00B829CD">
      <w:pPr>
        <w:pStyle w:val="Standard"/>
        <w:rPr>
          <w:rFonts w:ascii="Calibri" w:hAnsi="Calibri" w:cs="Calibri"/>
          <w:sz w:val="28"/>
          <w:szCs w:val="28"/>
        </w:rPr>
      </w:pPr>
    </w:p>
    <w:p w14:paraId="147F3AFF" w14:textId="77777777" w:rsidR="00F06A6B" w:rsidRDefault="00F06A6B" w:rsidP="00B829CD">
      <w:pPr>
        <w:pStyle w:val="Standard"/>
        <w:rPr>
          <w:rFonts w:ascii="Calibri" w:hAnsi="Calibri" w:cs="Calibri"/>
          <w:sz w:val="28"/>
          <w:szCs w:val="28"/>
        </w:rPr>
      </w:pPr>
    </w:p>
    <w:p w14:paraId="56B7F992" w14:textId="77777777" w:rsidR="00F06A6B" w:rsidRDefault="00F06A6B" w:rsidP="00B829CD">
      <w:pPr>
        <w:pStyle w:val="Standard"/>
        <w:rPr>
          <w:rFonts w:ascii="Calibri" w:hAnsi="Calibri" w:cs="Calibri"/>
          <w:sz w:val="28"/>
          <w:szCs w:val="28"/>
        </w:rPr>
      </w:pPr>
    </w:p>
    <w:p w14:paraId="13519C07" w14:textId="77777777" w:rsidR="00F06A6B" w:rsidRDefault="00F06A6B" w:rsidP="00B829CD">
      <w:pPr>
        <w:pStyle w:val="Standard"/>
        <w:rPr>
          <w:rFonts w:ascii="Calibri" w:hAnsi="Calibri" w:cs="Calibri"/>
          <w:sz w:val="28"/>
          <w:szCs w:val="28"/>
        </w:rPr>
      </w:pPr>
    </w:p>
    <w:p w14:paraId="77881C46" w14:textId="66B137C1" w:rsidR="00943CEA" w:rsidRDefault="00943CEA" w:rsidP="00B829CD">
      <w:pPr>
        <w:pStyle w:val="Standard"/>
        <w:rPr>
          <w:rFonts w:ascii="Calibri" w:hAnsi="Calibri" w:cs="Calibri"/>
          <w:sz w:val="28"/>
          <w:szCs w:val="28"/>
        </w:rPr>
      </w:pPr>
      <w:r>
        <w:rPr>
          <w:rFonts w:ascii="Calibri" w:hAnsi="Calibri" w:cs="Calibri"/>
          <w:sz w:val="28"/>
          <w:szCs w:val="28"/>
        </w:rPr>
        <w:t xml:space="preserve">Our next </w:t>
      </w:r>
      <w:r w:rsidR="00EF034D">
        <w:rPr>
          <w:rFonts w:ascii="Calibri" w:hAnsi="Calibri" w:cs="Calibri"/>
          <w:sz w:val="28"/>
          <w:szCs w:val="28"/>
        </w:rPr>
        <w:t xml:space="preserve">external </w:t>
      </w:r>
      <w:r>
        <w:rPr>
          <w:rFonts w:ascii="Calibri" w:hAnsi="Calibri" w:cs="Calibri"/>
          <w:sz w:val="28"/>
          <w:szCs w:val="28"/>
        </w:rPr>
        <w:t xml:space="preserve">competition is </w:t>
      </w:r>
      <w:r w:rsidR="00715455">
        <w:rPr>
          <w:rFonts w:ascii="Calibri" w:hAnsi="Calibri" w:cs="Calibri"/>
          <w:sz w:val="28"/>
          <w:szCs w:val="28"/>
        </w:rPr>
        <w:t xml:space="preserve">the </w:t>
      </w:r>
      <w:r w:rsidR="00AD0C12">
        <w:rPr>
          <w:rFonts w:ascii="Calibri" w:hAnsi="Calibri" w:cs="Calibri"/>
          <w:sz w:val="28"/>
          <w:szCs w:val="28"/>
        </w:rPr>
        <w:t>N</w:t>
      </w:r>
      <w:r w:rsidR="00715455">
        <w:rPr>
          <w:rFonts w:ascii="Calibri" w:hAnsi="Calibri" w:cs="Calibri"/>
          <w:sz w:val="28"/>
          <w:szCs w:val="28"/>
        </w:rPr>
        <w:t xml:space="preserve">ational </w:t>
      </w:r>
      <w:r w:rsidR="00AD0C12">
        <w:rPr>
          <w:rFonts w:ascii="Calibri" w:hAnsi="Calibri" w:cs="Calibri"/>
          <w:sz w:val="28"/>
          <w:szCs w:val="28"/>
        </w:rPr>
        <w:t>F</w:t>
      </w:r>
      <w:r w:rsidR="00715455">
        <w:rPr>
          <w:rFonts w:ascii="Calibri" w:hAnsi="Calibri" w:cs="Calibri"/>
          <w:sz w:val="28"/>
          <w:szCs w:val="28"/>
        </w:rPr>
        <w:t>inals of the PDI Championships of Great Britain,</w:t>
      </w:r>
      <w:r w:rsidR="007A76E6">
        <w:rPr>
          <w:rFonts w:ascii="Calibri" w:hAnsi="Calibri" w:cs="Calibri"/>
          <w:sz w:val="28"/>
          <w:szCs w:val="28"/>
        </w:rPr>
        <w:t xml:space="preserve"> </w:t>
      </w:r>
      <w:r w:rsidR="00715455">
        <w:rPr>
          <w:rFonts w:ascii="Calibri" w:hAnsi="Calibri" w:cs="Calibri"/>
          <w:sz w:val="28"/>
          <w:szCs w:val="28"/>
        </w:rPr>
        <w:t>to be held at Warwick on the 19</w:t>
      </w:r>
      <w:r w:rsidR="00715455" w:rsidRPr="00715455">
        <w:rPr>
          <w:rFonts w:ascii="Calibri" w:hAnsi="Calibri" w:cs="Calibri"/>
          <w:sz w:val="28"/>
          <w:szCs w:val="28"/>
          <w:vertAlign w:val="superscript"/>
        </w:rPr>
        <w:t>th</w:t>
      </w:r>
      <w:r w:rsidR="00715455">
        <w:rPr>
          <w:rFonts w:ascii="Calibri" w:hAnsi="Calibri" w:cs="Calibri"/>
          <w:sz w:val="28"/>
          <w:szCs w:val="28"/>
        </w:rPr>
        <w:t xml:space="preserve"> July.</w:t>
      </w:r>
      <w:r w:rsidR="007A76E6">
        <w:rPr>
          <w:rFonts w:ascii="Calibri" w:hAnsi="Calibri" w:cs="Calibri"/>
          <w:sz w:val="28"/>
          <w:szCs w:val="28"/>
        </w:rPr>
        <w:t xml:space="preserve"> This is sure to be a high quality event and a day to look forward to.</w:t>
      </w:r>
    </w:p>
    <w:p w14:paraId="28BFE94B" w14:textId="77777777" w:rsidR="00943CEA" w:rsidRDefault="00943CEA" w:rsidP="00B829CD">
      <w:pPr>
        <w:pStyle w:val="Standard"/>
        <w:rPr>
          <w:rFonts w:ascii="Calibri" w:hAnsi="Calibri" w:cs="Calibri"/>
          <w:sz w:val="28"/>
          <w:szCs w:val="28"/>
        </w:rPr>
      </w:pPr>
    </w:p>
    <w:p w14:paraId="1D99BD8D" w14:textId="6EC327A3" w:rsidR="00B829CD" w:rsidRDefault="00B829CD" w:rsidP="00737FB4">
      <w:pPr>
        <w:pStyle w:val="Standard"/>
        <w:rPr>
          <w:rFonts w:ascii="Calibri" w:hAnsi="Calibri" w:cs="Calibri"/>
          <w:sz w:val="28"/>
          <w:szCs w:val="28"/>
        </w:rPr>
      </w:pPr>
      <w:r w:rsidRPr="00F07C33">
        <w:rPr>
          <w:rFonts w:ascii="Calibri" w:hAnsi="Calibri" w:cs="Calibri"/>
          <w:sz w:val="28"/>
          <w:szCs w:val="28"/>
        </w:rPr>
        <w:t>Andrew Bailey</w:t>
      </w:r>
    </w:p>
    <w:p w14:paraId="2DF62FD2" w14:textId="77777777" w:rsidR="00AD0C12" w:rsidRDefault="00AD0C12" w:rsidP="00737FB4">
      <w:pPr>
        <w:pStyle w:val="Standard"/>
        <w:rPr>
          <w:rFonts w:ascii="Calibri" w:hAnsi="Calibri" w:cs="Calibri"/>
          <w:sz w:val="28"/>
          <w:szCs w:val="28"/>
        </w:rPr>
      </w:pPr>
    </w:p>
    <w:p w14:paraId="51BC8FEB" w14:textId="6419B2E6" w:rsidR="007A76E6" w:rsidRPr="00F07C33" w:rsidRDefault="007A76E6" w:rsidP="00737FB4">
      <w:pPr>
        <w:pStyle w:val="Standard"/>
        <w:rPr>
          <w:rFonts w:ascii="Calibri" w:hAnsi="Calibri" w:cs="Calibri"/>
          <w:sz w:val="28"/>
          <w:szCs w:val="28"/>
        </w:rPr>
      </w:pPr>
      <w:r>
        <w:rPr>
          <w:rFonts w:ascii="Calibri" w:hAnsi="Calibri" w:cs="Calibri"/>
          <w:sz w:val="28"/>
          <w:szCs w:val="28"/>
        </w:rPr>
        <w:t>External Competition Secretary</w:t>
      </w:r>
    </w:p>
    <w:sectPr w:rsidR="007A76E6" w:rsidRPr="00F07C33" w:rsidSect="008C20EF">
      <w:headerReference w:type="firs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09A19" w14:textId="77777777" w:rsidR="008E068B" w:rsidRDefault="008E068B" w:rsidP="008C20EF">
      <w:pPr>
        <w:spacing w:after="0" w:line="240" w:lineRule="auto"/>
      </w:pPr>
      <w:r>
        <w:separator/>
      </w:r>
    </w:p>
  </w:endnote>
  <w:endnote w:type="continuationSeparator" w:id="0">
    <w:p w14:paraId="79319ADC" w14:textId="77777777" w:rsidR="008E068B" w:rsidRDefault="008E068B" w:rsidP="008C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37A1" w14:textId="77777777" w:rsidR="008E068B" w:rsidRDefault="008E068B" w:rsidP="008C20EF">
      <w:pPr>
        <w:spacing w:after="0" w:line="240" w:lineRule="auto"/>
      </w:pPr>
      <w:r>
        <w:separator/>
      </w:r>
    </w:p>
  </w:footnote>
  <w:footnote w:type="continuationSeparator" w:id="0">
    <w:p w14:paraId="3F6E06BB" w14:textId="77777777" w:rsidR="008E068B" w:rsidRDefault="008E068B" w:rsidP="008C2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114A" w14:textId="77777777" w:rsidR="008C20EF" w:rsidRPr="00F11027" w:rsidRDefault="008C20EF" w:rsidP="008C20EF">
    <w:pPr>
      <w:pStyle w:val="Standard"/>
      <w:jc w:val="center"/>
      <w:rPr>
        <w:rFonts w:ascii="Calibri" w:hAnsi="Calibri" w:cs="Calibri"/>
        <w:b/>
        <w:bCs/>
        <w:sz w:val="40"/>
        <w:szCs w:val="40"/>
        <w:lang w:val="de-DE"/>
      </w:rPr>
    </w:pPr>
    <w:r w:rsidRPr="00F11027">
      <w:rPr>
        <w:rFonts w:ascii="Calibri" w:hAnsi="Calibri" w:cs="Calibri"/>
        <w:b/>
        <w:bCs/>
        <w:sz w:val="40"/>
        <w:szCs w:val="40"/>
        <w:lang w:val="de-DE"/>
      </w:rPr>
      <w:t>Ipswich Battle 2026</w:t>
    </w:r>
  </w:p>
  <w:p w14:paraId="5CB69C7F" w14:textId="0DEE458B" w:rsidR="008C20EF" w:rsidRPr="008C20EF" w:rsidRDefault="008C20EF" w:rsidP="008C20EF">
    <w:pPr>
      <w:pStyle w:val="Standard"/>
      <w:jc w:val="center"/>
      <w:rPr>
        <w:rFonts w:hint="eastAsia"/>
        <w:lang w:val="de-DE"/>
      </w:rPr>
    </w:pPr>
    <w:r w:rsidRPr="008C20EF">
      <w:rPr>
        <w:rFonts w:ascii="Calibri" w:hAnsi="Calibri" w:cs="Calibri"/>
        <w:b/>
        <w:bCs/>
        <w:sz w:val="32"/>
        <w:szCs w:val="32"/>
        <w:lang w:val="de-DE"/>
      </w:rPr>
      <w:t>Judge: Julie  Hutson ARPS DPAGB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CD"/>
    <w:rsid w:val="000471F7"/>
    <w:rsid w:val="0012126A"/>
    <w:rsid w:val="00154A9F"/>
    <w:rsid w:val="00170F22"/>
    <w:rsid w:val="002D679D"/>
    <w:rsid w:val="003262B0"/>
    <w:rsid w:val="00342B94"/>
    <w:rsid w:val="0041786F"/>
    <w:rsid w:val="00424BFC"/>
    <w:rsid w:val="004828A7"/>
    <w:rsid w:val="004B4FFA"/>
    <w:rsid w:val="005613A1"/>
    <w:rsid w:val="00580F22"/>
    <w:rsid w:val="00624452"/>
    <w:rsid w:val="00715455"/>
    <w:rsid w:val="00737FB4"/>
    <w:rsid w:val="007671D5"/>
    <w:rsid w:val="007A76E6"/>
    <w:rsid w:val="00831F11"/>
    <w:rsid w:val="00836A1F"/>
    <w:rsid w:val="008401C0"/>
    <w:rsid w:val="00871ED2"/>
    <w:rsid w:val="008814CC"/>
    <w:rsid w:val="008C20EF"/>
    <w:rsid w:val="008E068B"/>
    <w:rsid w:val="008E1900"/>
    <w:rsid w:val="00943CEA"/>
    <w:rsid w:val="00972641"/>
    <w:rsid w:val="00A86A67"/>
    <w:rsid w:val="00AD0C12"/>
    <w:rsid w:val="00B57A7D"/>
    <w:rsid w:val="00B72D0B"/>
    <w:rsid w:val="00B829CD"/>
    <w:rsid w:val="00C529C5"/>
    <w:rsid w:val="00C66295"/>
    <w:rsid w:val="00D7669F"/>
    <w:rsid w:val="00E434CD"/>
    <w:rsid w:val="00EB4F64"/>
    <w:rsid w:val="00EF034D"/>
    <w:rsid w:val="00EF3D54"/>
    <w:rsid w:val="00F06A6B"/>
    <w:rsid w:val="00F07C33"/>
    <w:rsid w:val="00F11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2C3C1"/>
  <w15:chartTrackingRefBased/>
  <w15:docId w15:val="{87025376-679F-442B-A359-4739E19F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D54"/>
  </w:style>
  <w:style w:type="paragraph" w:styleId="Heading1">
    <w:name w:val="heading 1"/>
    <w:basedOn w:val="Normal"/>
    <w:next w:val="Normal"/>
    <w:link w:val="Heading1Char"/>
    <w:uiPriority w:val="9"/>
    <w:qFormat/>
    <w:rsid w:val="00B82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9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9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9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9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9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9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9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9CD"/>
    <w:rPr>
      <w:rFonts w:eastAsiaTheme="majorEastAsia" w:cstheme="majorBidi"/>
      <w:color w:val="272727" w:themeColor="text1" w:themeTint="D8"/>
    </w:rPr>
  </w:style>
  <w:style w:type="paragraph" w:styleId="Title">
    <w:name w:val="Title"/>
    <w:basedOn w:val="Normal"/>
    <w:next w:val="Normal"/>
    <w:link w:val="TitleChar"/>
    <w:uiPriority w:val="10"/>
    <w:qFormat/>
    <w:rsid w:val="00B82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9CD"/>
    <w:pPr>
      <w:spacing w:before="160"/>
      <w:jc w:val="center"/>
    </w:pPr>
    <w:rPr>
      <w:i/>
      <w:iCs/>
      <w:color w:val="404040" w:themeColor="text1" w:themeTint="BF"/>
    </w:rPr>
  </w:style>
  <w:style w:type="character" w:customStyle="1" w:styleId="QuoteChar">
    <w:name w:val="Quote Char"/>
    <w:basedOn w:val="DefaultParagraphFont"/>
    <w:link w:val="Quote"/>
    <w:uiPriority w:val="29"/>
    <w:rsid w:val="00B829CD"/>
    <w:rPr>
      <w:i/>
      <w:iCs/>
      <w:color w:val="404040" w:themeColor="text1" w:themeTint="BF"/>
    </w:rPr>
  </w:style>
  <w:style w:type="paragraph" w:styleId="ListParagraph">
    <w:name w:val="List Paragraph"/>
    <w:basedOn w:val="Normal"/>
    <w:uiPriority w:val="34"/>
    <w:qFormat/>
    <w:rsid w:val="00B829CD"/>
    <w:pPr>
      <w:ind w:left="720"/>
      <w:contextualSpacing/>
    </w:pPr>
  </w:style>
  <w:style w:type="character" w:styleId="IntenseEmphasis">
    <w:name w:val="Intense Emphasis"/>
    <w:basedOn w:val="DefaultParagraphFont"/>
    <w:uiPriority w:val="21"/>
    <w:qFormat/>
    <w:rsid w:val="00B829CD"/>
    <w:rPr>
      <w:i/>
      <w:iCs/>
      <w:color w:val="0F4761" w:themeColor="accent1" w:themeShade="BF"/>
    </w:rPr>
  </w:style>
  <w:style w:type="paragraph" w:styleId="IntenseQuote">
    <w:name w:val="Intense Quote"/>
    <w:basedOn w:val="Normal"/>
    <w:next w:val="Normal"/>
    <w:link w:val="IntenseQuoteChar"/>
    <w:uiPriority w:val="30"/>
    <w:qFormat/>
    <w:rsid w:val="00B82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9CD"/>
    <w:rPr>
      <w:i/>
      <w:iCs/>
      <w:color w:val="0F4761" w:themeColor="accent1" w:themeShade="BF"/>
    </w:rPr>
  </w:style>
  <w:style w:type="character" w:styleId="IntenseReference">
    <w:name w:val="Intense Reference"/>
    <w:basedOn w:val="DefaultParagraphFont"/>
    <w:uiPriority w:val="32"/>
    <w:qFormat/>
    <w:rsid w:val="00B829CD"/>
    <w:rPr>
      <w:b/>
      <w:bCs/>
      <w:smallCaps/>
      <w:color w:val="0F4761" w:themeColor="accent1" w:themeShade="BF"/>
      <w:spacing w:val="5"/>
    </w:rPr>
  </w:style>
  <w:style w:type="paragraph" w:customStyle="1" w:styleId="Standard">
    <w:name w:val="Standard"/>
    <w:rsid w:val="00B829CD"/>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table" w:styleId="TableGrid">
    <w:name w:val="Table Grid"/>
    <w:basedOn w:val="TableNormal"/>
    <w:uiPriority w:val="39"/>
    <w:rsid w:val="00C66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0EF"/>
  </w:style>
  <w:style w:type="paragraph" w:styleId="Footer">
    <w:name w:val="footer"/>
    <w:basedOn w:val="Normal"/>
    <w:link w:val="FooterChar"/>
    <w:uiPriority w:val="99"/>
    <w:unhideWhenUsed/>
    <w:rsid w:val="008C2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1898</Characters>
  <Application>Microsoft Office Word</Application>
  <DocSecurity>0</DocSecurity>
  <Lines>172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Bailey</dc:creator>
  <cp:keywords/>
  <dc:description/>
  <cp:lastModifiedBy>Andrew Bailey</cp:lastModifiedBy>
  <cp:revision>9</cp:revision>
  <cp:lastPrinted>2025-11-18T10:20:00Z</cp:lastPrinted>
  <dcterms:created xsi:type="dcterms:W3CDTF">2026-04-14T10:47:00Z</dcterms:created>
  <dcterms:modified xsi:type="dcterms:W3CDTF">2026-04-15T14:16:00Z</dcterms:modified>
</cp:coreProperties>
</file>